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6029D" w14:textId="77777777" w:rsidR="0034016C" w:rsidRDefault="0034016C" w:rsidP="0034016C">
      <w:pPr>
        <w:jc w:val="both"/>
      </w:pPr>
    </w:p>
    <w:p w14:paraId="0301FAE4" w14:textId="77777777" w:rsidR="0034016C" w:rsidRPr="00A3290D" w:rsidRDefault="0034016C" w:rsidP="0034016C">
      <w:pPr>
        <w:jc w:val="both"/>
      </w:pPr>
      <w:r w:rsidRPr="00A3290D">
        <w:rPr>
          <w:rFonts w:hint="eastAsia"/>
        </w:rPr>
        <w:t>以下三題，只須選作一題，不得少於</w:t>
      </w:r>
      <w:r w:rsidRPr="00A3290D">
        <w:rPr>
          <w:rFonts w:hint="eastAsia"/>
        </w:rPr>
        <w:t>6</w:t>
      </w:r>
      <w:r w:rsidRPr="00A3290D">
        <w:t>50</w:t>
      </w:r>
      <w:r w:rsidRPr="00A3290D">
        <w:rPr>
          <w:rFonts w:hint="eastAsia"/>
        </w:rPr>
        <w:t>字（標點符號計算在內）。</w:t>
      </w:r>
    </w:p>
    <w:p w14:paraId="7E029D0B" w14:textId="77777777" w:rsidR="0034016C" w:rsidRPr="00A3290D" w:rsidRDefault="0034016C" w:rsidP="0034016C">
      <w:pPr>
        <w:jc w:val="both"/>
      </w:pPr>
    </w:p>
    <w:p w14:paraId="454FB33F" w14:textId="6A7FF2E9" w:rsidR="0034016C" w:rsidRDefault="0034016C" w:rsidP="0034016C">
      <w:pPr>
        <w:pStyle w:val="a5"/>
        <w:numPr>
          <w:ilvl w:val="0"/>
          <w:numId w:val="4"/>
        </w:numPr>
        <w:ind w:leftChars="0"/>
        <w:jc w:val="both"/>
      </w:pPr>
      <w:r w:rsidRPr="00027896">
        <w:rPr>
          <w:rFonts w:hint="eastAsia"/>
        </w:rPr>
        <w:t>試以「</w:t>
      </w:r>
      <w:r>
        <w:rPr>
          <w:rFonts w:hint="eastAsia"/>
        </w:rPr>
        <w:t>聽到這消息，我真</w:t>
      </w:r>
      <w:r>
        <w:rPr>
          <w:rFonts w:hint="eastAsia"/>
          <w:lang w:eastAsia="zh-HK"/>
        </w:rPr>
        <w:t>的</w:t>
      </w:r>
      <w:r>
        <w:rPr>
          <w:rFonts w:hint="eastAsia"/>
        </w:rPr>
        <w:t>以為是老天和我開玩笑。</w:t>
      </w:r>
      <w:r w:rsidRPr="00027896">
        <w:rPr>
          <w:rFonts w:hint="eastAsia"/>
        </w:rPr>
        <w:t>」為</w:t>
      </w:r>
      <w:r>
        <w:rPr>
          <w:rFonts w:hint="eastAsia"/>
        </w:rPr>
        <w:t>首句</w:t>
      </w:r>
      <w:r w:rsidRPr="00027896">
        <w:rPr>
          <w:rFonts w:hint="eastAsia"/>
        </w:rPr>
        <w:t>，</w:t>
      </w:r>
      <w:r>
        <w:rPr>
          <w:rFonts w:hint="eastAsia"/>
        </w:rPr>
        <w:t>續</w:t>
      </w:r>
      <w:r w:rsidRPr="00027896">
        <w:rPr>
          <w:rFonts w:hint="eastAsia"/>
        </w:rPr>
        <w:t>寫</w:t>
      </w:r>
      <w:r>
        <w:rPr>
          <w:rFonts w:hint="eastAsia"/>
        </w:rPr>
        <w:t>這篇文章。</w:t>
      </w:r>
    </w:p>
    <w:p w14:paraId="1D9C5939" w14:textId="659E44D9" w:rsidR="0034016C" w:rsidRDefault="0034016C" w:rsidP="0034016C">
      <w:pPr>
        <w:pStyle w:val="a5"/>
        <w:ind w:leftChars="0" w:left="360"/>
        <w:jc w:val="both"/>
      </w:pPr>
      <w:proofErr w:type="gramStart"/>
      <w:r w:rsidRPr="00A3290D">
        <w:rPr>
          <w:rFonts w:hint="eastAsia"/>
        </w:rPr>
        <w:t>（</w:t>
      </w:r>
      <w:proofErr w:type="gramEnd"/>
      <w:r w:rsidRPr="00A3290D">
        <w:rPr>
          <w:rFonts w:hint="eastAsia"/>
        </w:rPr>
        <w:t>審題</w:t>
      </w:r>
      <w:r>
        <w:rPr>
          <w:rFonts w:hint="eastAsia"/>
          <w:lang w:eastAsia="zh-HK"/>
        </w:rPr>
        <w:t>小建議</w:t>
      </w:r>
      <w:proofErr w:type="gramStart"/>
      <w:r w:rsidRPr="00A3290D">
        <w:rPr>
          <w:rFonts w:hint="eastAsia"/>
        </w:rPr>
        <w:t>︰</w:t>
      </w:r>
      <w:proofErr w:type="gramEnd"/>
      <w:r>
        <w:rPr>
          <w:rFonts w:hint="eastAsia"/>
        </w:rPr>
        <w:t>「老天開玩笑」往往用於遭遇難以想像的挫敗，同學應向本身受到出乎意料的打擊這一方向構思，然後敍述自己如何面對或應付此一際遇，交代其後是努力克服或是默默接受等。同學一般而言應以倒敍法</w:t>
      </w:r>
      <w:r w:rsidR="00856B4D">
        <w:rPr>
          <w:rFonts w:hint="eastAsia"/>
          <w:lang w:eastAsia="zh-HK"/>
        </w:rPr>
        <w:t>鋪</w:t>
      </w:r>
      <w:r>
        <w:rPr>
          <w:rFonts w:hint="eastAsia"/>
        </w:rPr>
        <w:t>寫，但如能清楚交代事件來龍去脈，以順敍或插敍等方法續寫亦未嘗不可。）</w:t>
      </w:r>
    </w:p>
    <w:p w14:paraId="12179150" w14:textId="77777777" w:rsidR="0034016C" w:rsidRPr="00FF4CAF" w:rsidRDefault="0034016C" w:rsidP="0034016C">
      <w:pPr>
        <w:jc w:val="both"/>
      </w:pPr>
    </w:p>
    <w:p w14:paraId="2D2E66FB" w14:textId="77777777" w:rsidR="0034016C" w:rsidRPr="00A3290D" w:rsidRDefault="0034016C" w:rsidP="0034016C">
      <w:pPr>
        <w:jc w:val="both"/>
      </w:pPr>
    </w:p>
    <w:p w14:paraId="68317882" w14:textId="77777777" w:rsidR="0034016C" w:rsidRDefault="0034016C" w:rsidP="0034016C">
      <w:pPr>
        <w:pStyle w:val="a5"/>
        <w:numPr>
          <w:ilvl w:val="0"/>
          <w:numId w:val="4"/>
        </w:numPr>
        <w:ind w:leftChars="0"/>
        <w:jc w:val="both"/>
      </w:pPr>
      <w:proofErr w:type="gramStart"/>
      <w:r>
        <w:rPr>
          <w:rFonts w:hint="eastAsia"/>
        </w:rPr>
        <w:t>有言</w:t>
      </w:r>
      <w:proofErr w:type="gramEnd"/>
      <w:r>
        <w:rPr>
          <w:rFonts w:hint="eastAsia"/>
        </w:rPr>
        <w:t>：「君子口無戲謔之言，言必有防；身無戲謔之行，行必有檢。」指君子說話有所約束，行為符合禮節，不作開玩笑的言行。</w:t>
      </w:r>
      <w:r w:rsidRPr="0060557D">
        <w:rPr>
          <w:rFonts w:hint="eastAsia"/>
        </w:rPr>
        <w:t>試以「</w:t>
      </w:r>
      <w:r>
        <w:rPr>
          <w:rFonts w:hint="eastAsia"/>
        </w:rPr>
        <w:t>戲謔無益</w:t>
      </w:r>
      <w:r w:rsidRPr="0060557D">
        <w:rPr>
          <w:rFonts w:hint="eastAsia"/>
        </w:rPr>
        <w:t>」為題，就個人思考或體會，寫作文章一篇。</w:t>
      </w:r>
    </w:p>
    <w:p w14:paraId="4CE8FE73" w14:textId="77777777" w:rsidR="0034016C" w:rsidRDefault="0034016C" w:rsidP="0034016C">
      <w:pPr>
        <w:pStyle w:val="a5"/>
        <w:ind w:leftChars="0" w:left="360"/>
        <w:jc w:val="both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審題小建議</w:t>
      </w:r>
      <w:proofErr w:type="gramStart"/>
      <w:r w:rsidRPr="00A3290D">
        <w:rPr>
          <w:rFonts w:hint="eastAsia"/>
        </w:rPr>
        <w:t>︰</w:t>
      </w:r>
      <w:proofErr w:type="gramEnd"/>
      <w:r>
        <w:rPr>
          <w:rFonts w:hint="eastAsia"/>
        </w:rPr>
        <w:t>本題題材不限，同學可以敍述一個因戲謔的表現，而招致某種惡果，例如反害自身的故事，從而作出反思或發出感嘆；亦可以從</w:t>
      </w:r>
      <w:proofErr w:type="gramStart"/>
      <w:r>
        <w:rPr>
          <w:rFonts w:hint="eastAsia"/>
        </w:rPr>
        <w:t>當代哲</w:t>
      </w:r>
      <w:proofErr w:type="gramEnd"/>
      <w:r>
        <w:rPr>
          <w:rFonts w:hint="eastAsia"/>
        </w:rPr>
        <w:t>思倫理或中華文化價值等角度，分析戲謔為何不利個人發展或社會進步，或探討何種條件下或何種尺度的戲謔是有害而無益，並提供</w:t>
      </w:r>
      <w:proofErr w:type="gramStart"/>
      <w:r>
        <w:rPr>
          <w:rFonts w:hint="eastAsia"/>
        </w:rPr>
        <w:t>理據輔以</w:t>
      </w:r>
      <w:proofErr w:type="gramEnd"/>
      <w:r>
        <w:rPr>
          <w:rFonts w:hint="eastAsia"/>
        </w:rPr>
        <w:t>論證。</w:t>
      </w:r>
      <w:r w:rsidRPr="00A3290D">
        <w:rPr>
          <w:rFonts w:hint="eastAsia"/>
        </w:rPr>
        <w:t>）</w:t>
      </w:r>
    </w:p>
    <w:p w14:paraId="217658D9" w14:textId="77777777" w:rsidR="0034016C" w:rsidRPr="00A83675" w:rsidRDefault="0034016C" w:rsidP="0034016C">
      <w:pPr>
        <w:jc w:val="both"/>
      </w:pPr>
    </w:p>
    <w:p w14:paraId="543B32DB" w14:textId="77777777" w:rsidR="0034016C" w:rsidRPr="00A3290D" w:rsidRDefault="0034016C" w:rsidP="0034016C">
      <w:pPr>
        <w:jc w:val="both"/>
      </w:pPr>
    </w:p>
    <w:p w14:paraId="7E1AD3F8" w14:textId="3B3398EC" w:rsidR="0034016C" w:rsidRPr="00297FB3" w:rsidRDefault="0034016C" w:rsidP="0034016C">
      <w:pPr>
        <w:pStyle w:val="a5"/>
        <w:numPr>
          <w:ilvl w:val="0"/>
          <w:numId w:val="4"/>
        </w:numPr>
        <w:ind w:leftChars="0"/>
      </w:pPr>
      <w:r w:rsidRPr="00297FB3">
        <w:rPr>
          <w:rFonts w:hint="eastAsia"/>
        </w:rPr>
        <w:t>一心：「對不幸的人開玩笑是傷口上</w:t>
      </w:r>
      <w:proofErr w:type="gramStart"/>
      <w:r w:rsidRPr="00297FB3">
        <w:rPr>
          <w:rFonts w:hint="eastAsia"/>
        </w:rPr>
        <w:t>灑鹽。</w:t>
      </w:r>
      <w:proofErr w:type="gramEnd"/>
      <w:r w:rsidRPr="00297FB3">
        <w:rPr>
          <w:rFonts w:hint="eastAsia"/>
        </w:rPr>
        <w:t>」</w:t>
      </w:r>
      <w:r w:rsidRPr="00297FB3">
        <w:br/>
      </w:r>
      <w:proofErr w:type="gramStart"/>
      <w:r w:rsidRPr="00297FB3">
        <w:rPr>
          <w:rFonts w:hint="eastAsia"/>
        </w:rPr>
        <w:t>允行</w:t>
      </w:r>
      <w:proofErr w:type="gramEnd"/>
      <w:r w:rsidRPr="00297FB3">
        <w:rPr>
          <w:rFonts w:hint="eastAsia"/>
        </w:rPr>
        <w:t>：「玩笑能緩和氣氛，不喜歡的只是不懂幽默。」</w:t>
      </w:r>
      <w:r w:rsidRPr="00297FB3">
        <w:br/>
      </w:r>
      <w:r w:rsidR="00856B4D">
        <w:rPr>
          <w:rFonts w:hint="eastAsia"/>
        </w:rPr>
        <w:t>念</w:t>
      </w:r>
      <w:proofErr w:type="gramStart"/>
      <w:r w:rsidR="00856B4D">
        <w:rPr>
          <w:rFonts w:hint="eastAsia"/>
        </w:rPr>
        <w:t>慈</w:t>
      </w:r>
      <w:proofErr w:type="gramEnd"/>
      <w:r w:rsidR="00856B4D">
        <w:rPr>
          <w:rFonts w:hint="eastAsia"/>
        </w:rPr>
        <w:t>：「不好笑的玩笑實在讓人不敢恭維</w:t>
      </w:r>
      <w:r w:rsidR="00856B4D">
        <w:rPr>
          <w:rFonts w:hint="eastAsia"/>
          <w:lang w:eastAsia="zh-HK"/>
        </w:rPr>
        <w:t>…</w:t>
      </w:r>
      <w:proofErr w:type="gramStart"/>
      <w:r w:rsidR="00856B4D">
        <w:rPr>
          <w:rFonts w:hint="eastAsia"/>
          <w:lang w:eastAsia="zh-HK"/>
        </w:rPr>
        <w:t>…</w:t>
      </w:r>
      <w:proofErr w:type="gramEnd"/>
      <w:r w:rsidRPr="00297FB3">
        <w:rPr>
          <w:rFonts w:hint="eastAsia"/>
        </w:rPr>
        <w:t>」</w:t>
      </w:r>
      <w:r w:rsidRPr="00297FB3">
        <w:br/>
      </w:r>
      <w:r w:rsidRPr="00297FB3">
        <w:rPr>
          <w:rFonts w:hint="eastAsia"/>
        </w:rPr>
        <w:t>各人對開玩笑都有自己的看法。試以「開玩笑之我見」為題，寫作文章一篇。</w:t>
      </w:r>
    </w:p>
    <w:p w14:paraId="6642DE2F" w14:textId="76C11DB9" w:rsidR="0034016C" w:rsidRPr="008866B5" w:rsidRDefault="0034016C" w:rsidP="0034016C">
      <w:pPr>
        <w:pStyle w:val="a5"/>
        <w:ind w:leftChars="0" w:left="360"/>
      </w:pPr>
      <w:r w:rsidRPr="00A3290D">
        <w:rPr>
          <w:rFonts w:hint="eastAsia"/>
        </w:rPr>
        <w:t>（審題</w:t>
      </w:r>
      <w:r>
        <w:rPr>
          <w:rFonts w:hint="eastAsia"/>
        </w:rPr>
        <w:t>要點</w:t>
      </w:r>
      <w:r w:rsidRPr="00A3290D">
        <w:rPr>
          <w:rFonts w:hint="eastAsia"/>
        </w:rPr>
        <w:t>︰請見《信報文菁》</w:t>
      </w:r>
      <w:r w:rsidR="00856B4D">
        <w:rPr>
          <w:rFonts w:hint="eastAsia"/>
        </w:rPr>
        <w:t>2024/25</w:t>
      </w:r>
      <w:r w:rsidR="00856B4D">
        <w:rPr>
          <w:rFonts w:hint="eastAsia"/>
          <w:lang w:eastAsia="zh-HK"/>
        </w:rPr>
        <w:t>學年試閱號</w:t>
      </w:r>
      <w:bookmarkStart w:id="0" w:name="_GoBack"/>
      <w:bookmarkEnd w:id="0"/>
      <w:r w:rsidRPr="00A3290D">
        <w:rPr>
          <w:rFonts w:hint="eastAsia"/>
        </w:rPr>
        <w:t>頁二</w:t>
      </w:r>
      <w:r>
        <w:rPr>
          <w:rFonts w:hint="eastAsia"/>
        </w:rPr>
        <w:t>）</w:t>
      </w:r>
    </w:p>
    <w:p w14:paraId="2E528C1D" w14:textId="77777777" w:rsidR="0034016C" w:rsidRDefault="0034016C" w:rsidP="0034016C">
      <w:pPr>
        <w:pStyle w:val="a5"/>
        <w:ind w:leftChars="0" w:left="360"/>
        <w:jc w:val="both"/>
      </w:pPr>
    </w:p>
    <w:p w14:paraId="1AE7F80F" w14:textId="77777777" w:rsidR="00C20EBA" w:rsidRPr="0034016C" w:rsidRDefault="00C20EBA" w:rsidP="0034016C"/>
    <w:sectPr w:rsidR="00C20EBA" w:rsidRPr="0034016C" w:rsidSect="006925A2">
      <w:headerReference w:type="default" r:id="rId7"/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D4368" w14:textId="77777777" w:rsidR="0021687A" w:rsidRDefault="0021687A" w:rsidP="006925A2">
      <w:r>
        <w:separator/>
      </w:r>
    </w:p>
  </w:endnote>
  <w:endnote w:type="continuationSeparator" w:id="0">
    <w:p w14:paraId="082F3847" w14:textId="77777777" w:rsidR="0021687A" w:rsidRDefault="0021687A" w:rsidP="006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80FD" w14:textId="77777777" w:rsidR="006925A2" w:rsidRDefault="006925A2" w:rsidP="006925A2">
    <w:pPr>
      <w:pStyle w:val="a9"/>
    </w:pPr>
    <w:r>
      <w:rPr>
        <w:rFonts w:hint="eastAsia"/>
      </w:rPr>
      <w:t>信報財經新聞有限公司版權所有，不得轉載。</w:t>
    </w:r>
  </w:p>
  <w:p w14:paraId="69E150A8" w14:textId="33B6867E" w:rsidR="006925A2" w:rsidRDefault="006925A2" w:rsidP="006925A2">
    <w:pPr>
      <w:pStyle w:val="a9"/>
    </w:pPr>
    <w:r>
      <w:t>Copyright © 202</w:t>
    </w:r>
    <w:r w:rsidR="00DF31B3">
      <w:rPr>
        <w:rFonts w:hint="eastAsia"/>
      </w:rPr>
      <w:t>3</w:t>
    </w:r>
    <w:r>
      <w:t xml:space="preserve"> Hong Kong Economic Journal Company Limited.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79D52" w14:textId="77777777" w:rsidR="0021687A" w:rsidRDefault="0021687A" w:rsidP="006925A2">
      <w:r>
        <w:separator/>
      </w:r>
    </w:p>
  </w:footnote>
  <w:footnote w:type="continuationSeparator" w:id="0">
    <w:p w14:paraId="1BD457DD" w14:textId="77777777" w:rsidR="0021687A" w:rsidRDefault="0021687A" w:rsidP="0069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23043" w14:textId="7D2E99CD" w:rsidR="006925A2" w:rsidRDefault="006925A2" w:rsidP="006925A2">
    <w:pPr>
      <w:pStyle w:val="a7"/>
      <w:rPr>
        <w:lang w:eastAsia="zh-HK"/>
      </w:rPr>
    </w:pPr>
    <w:r w:rsidRPr="002511E5">
      <w:rPr>
        <w:noProof/>
      </w:rPr>
      <w:drawing>
        <wp:inline distT="0" distB="0" distL="0" distR="0" wp14:anchorId="52C24EC9" wp14:editId="035543B3">
          <wp:extent cx="1711233" cy="567722"/>
          <wp:effectExtent l="0" t="0" r="3810" b="3810"/>
          <wp:docPr id="2" name="圖片 2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HK"/>
      </w:rPr>
      <w:t xml:space="preserve"> </w:t>
    </w:r>
    <w:r w:rsidR="00F639BB">
      <w:rPr>
        <w:b/>
        <w:sz w:val="28"/>
        <w:lang w:eastAsia="zh-HK"/>
      </w:rPr>
      <w:t>202</w:t>
    </w:r>
    <w:r w:rsidR="0034016C">
      <w:rPr>
        <w:b/>
        <w:sz w:val="28"/>
        <w:lang w:eastAsia="zh-HK"/>
      </w:rPr>
      <w:t>4</w:t>
    </w:r>
    <w:r w:rsidR="00F639BB">
      <w:rPr>
        <w:b/>
        <w:sz w:val="28"/>
        <w:lang w:eastAsia="zh-HK"/>
      </w:rPr>
      <w:t>/2</w:t>
    </w:r>
    <w:r w:rsidR="0034016C">
      <w:rPr>
        <w:b/>
        <w:sz w:val="28"/>
        <w:lang w:eastAsia="zh-HK"/>
      </w:rPr>
      <w:t>5</w:t>
    </w:r>
    <w:r w:rsidR="00F639BB">
      <w:rPr>
        <w:rFonts w:hint="eastAsia"/>
        <w:b/>
        <w:sz w:val="28"/>
      </w:rPr>
      <w:t>試</w:t>
    </w:r>
    <w:proofErr w:type="gramStart"/>
    <w:r w:rsidR="00F639BB">
      <w:rPr>
        <w:rFonts w:hint="eastAsia"/>
        <w:b/>
        <w:sz w:val="28"/>
      </w:rPr>
      <w:t>閱號</w:t>
    </w:r>
    <w:r w:rsidRPr="006925A2">
      <w:rPr>
        <w:rFonts w:hint="eastAsia"/>
        <w:b/>
        <w:sz w:val="28"/>
        <w:lang w:eastAsia="zh-HK"/>
      </w:rPr>
      <w:t>「練筆</w:t>
    </w:r>
    <w:proofErr w:type="gramEnd"/>
    <w:r w:rsidRPr="006925A2">
      <w:rPr>
        <w:rFonts w:hint="eastAsia"/>
        <w:b/>
        <w:sz w:val="28"/>
        <w:lang w:eastAsia="zh-HK"/>
      </w:rPr>
      <w:t>菁英」作文題目</w:t>
    </w:r>
  </w:p>
  <w:p w14:paraId="611E1E93" w14:textId="77777777" w:rsidR="006925A2" w:rsidRDefault="006925A2">
    <w:pPr>
      <w:pStyle w:val="a7"/>
      <w:rPr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CF5"/>
    <w:multiLevelType w:val="hybridMultilevel"/>
    <w:tmpl w:val="242049A2"/>
    <w:lvl w:ilvl="0" w:tplc="941CA120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8F54AC"/>
    <w:multiLevelType w:val="hybridMultilevel"/>
    <w:tmpl w:val="1B365B12"/>
    <w:lvl w:ilvl="0" w:tplc="941CA12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D76D6B"/>
    <w:multiLevelType w:val="hybridMultilevel"/>
    <w:tmpl w:val="C782815E"/>
    <w:lvl w:ilvl="0" w:tplc="1C345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1F2C02"/>
    <w:multiLevelType w:val="hybridMultilevel"/>
    <w:tmpl w:val="DC809EAC"/>
    <w:lvl w:ilvl="0" w:tplc="576E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D3"/>
    <w:rsid w:val="00003A44"/>
    <w:rsid w:val="000042B3"/>
    <w:rsid w:val="000059CC"/>
    <w:rsid w:val="00022517"/>
    <w:rsid w:val="00066406"/>
    <w:rsid w:val="00072567"/>
    <w:rsid w:val="000A1CD5"/>
    <w:rsid w:val="000A7B77"/>
    <w:rsid w:val="000B375F"/>
    <w:rsid w:val="000C7C92"/>
    <w:rsid w:val="000D7546"/>
    <w:rsid w:val="000F5711"/>
    <w:rsid w:val="00121F13"/>
    <w:rsid w:val="00184C5E"/>
    <w:rsid w:val="001A3CDA"/>
    <w:rsid w:val="001A4331"/>
    <w:rsid w:val="001B632D"/>
    <w:rsid w:val="001C445F"/>
    <w:rsid w:val="001C4FD2"/>
    <w:rsid w:val="001F1D45"/>
    <w:rsid w:val="00202C0F"/>
    <w:rsid w:val="002073A7"/>
    <w:rsid w:val="0021687A"/>
    <w:rsid w:val="00243AC0"/>
    <w:rsid w:val="00257501"/>
    <w:rsid w:val="00260A8F"/>
    <w:rsid w:val="00273F2E"/>
    <w:rsid w:val="00276220"/>
    <w:rsid w:val="002B1056"/>
    <w:rsid w:val="002B4C81"/>
    <w:rsid w:val="002B7734"/>
    <w:rsid w:val="002C322F"/>
    <w:rsid w:val="002C6C1A"/>
    <w:rsid w:val="002D62F8"/>
    <w:rsid w:val="00324627"/>
    <w:rsid w:val="0033148F"/>
    <w:rsid w:val="0034016C"/>
    <w:rsid w:val="003402C0"/>
    <w:rsid w:val="00362617"/>
    <w:rsid w:val="003679B2"/>
    <w:rsid w:val="00390AE6"/>
    <w:rsid w:val="003A40DA"/>
    <w:rsid w:val="003A5855"/>
    <w:rsid w:val="003C1864"/>
    <w:rsid w:val="003D4BB9"/>
    <w:rsid w:val="003D5E63"/>
    <w:rsid w:val="003E1ED1"/>
    <w:rsid w:val="00400FC0"/>
    <w:rsid w:val="00402308"/>
    <w:rsid w:val="00412E25"/>
    <w:rsid w:val="00425EA6"/>
    <w:rsid w:val="00426707"/>
    <w:rsid w:val="00436855"/>
    <w:rsid w:val="00444EA3"/>
    <w:rsid w:val="00473044"/>
    <w:rsid w:val="0048365D"/>
    <w:rsid w:val="00490A9F"/>
    <w:rsid w:val="004C1F04"/>
    <w:rsid w:val="004D59C8"/>
    <w:rsid w:val="0050763D"/>
    <w:rsid w:val="005240C3"/>
    <w:rsid w:val="0052490E"/>
    <w:rsid w:val="00525395"/>
    <w:rsid w:val="00531823"/>
    <w:rsid w:val="00550D4B"/>
    <w:rsid w:val="005527B1"/>
    <w:rsid w:val="00572EF3"/>
    <w:rsid w:val="00573A59"/>
    <w:rsid w:val="00574D8F"/>
    <w:rsid w:val="00587F18"/>
    <w:rsid w:val="005A0BB1"/>
    <w:rsid w:val="005A205E"/>
    <w:rsid w:val="005B2B57"/>
    <w:rsid w:val="005C304B"/>
    <w:rsid w:val="005E01EA"/>
    <w:rsid w:val="00600268"/>
    <w:rsid w:val="00604B10"/>
    <w:rsid w:val="00622720"/>
    <w:rsid w:val="006418E0"/>
    <w:rsid w:val="00666028"/>
    <w:rsid w:val="00684185"/>
    <w:rsid w:val="0068453C"/>
    <w:rsid w:val="006925A2"/>
    <w:rsid w:val="006B5E1D"/>
    <w:rsid w:val="006F3402"/>
    <w:rsid w:val="00721687"/>
    <w:rsid w:val="00724B52"/>
    <w:rsid w:val="007373F4"/>
    <w:rsid w:val="0073783C"/>
    <w:rsid w:val="007468F7"/>
    <w:rsid w:val="0076425D"/>
    <w:rsid w:val="00781603"/>
    <w:rsid w:val="00783DDC"/>
    <w:rsid w:val="007854C5"/>
    <w:rsid w:val="00792836"/>
    <w:rsid w:val="007A5E84"/>
    <w:rsid w:val="007B5F77"/>
    <w:rsid w:val="007C457F"/>
    <w:rsid w:val="00802268"/>
    <w:rsid w:val="008048D8"/>
    <w:rsid w:val="00821E01"/>
    <w:rsid w:val="008309B8"/>
    <w:rsid w:val="00834887"/>
    <w:rsid w:val="00842823"/>
    <w:rsid w:val="00844908"/>
    <w:rsid w:val="0085593D"/>
    <w:rsid w:val="00856B4D"/>
    <w:rsid w:val="00873AA7"/>
    <w:rsid w:val="00880319"/>
    <w:rsid w:val="00893AA8"/>
    <w:rsid w:val="00896878"/>
    <w:rsid w:val="008A0A6B"/>
    <w:rsid w:val="008A413B"/>
    <w:rsid w:val="008B3700"/>
    <w:rsid w:val="008D1C6A"/>
    <w:rsid w:val="008D1DCB"/>
    <w:rsid w:val="008D7A96"/>
    <w:rsid w:val="008E1CA4"/>
    <w:rsid w:val="008E23C1"/>
    <w:rsid w:val="008F1AFB"/>
    <w:rsid w:val="00924595"/>
    <w:rsid w:val="00927C8D"/>
    <w:rsid w:val="009312DB"/>
    <w:rsid w:val="00946329"/>
    <w:rsid w:val="00953211"/>
    <w:rsid w:val="00980536"/>
    <w:rsid w:val="00993229"/>
    <w:rsid w:val="009A4D03"/>
    <w:rsid w:val="009B05CE"/>
    <w:rsid w:val="009C3C21"/>
    <w:rsid w:val="009E67D2"/>
    <w:rsid w:val="00A04CC6"/>
    <w:rsid w:val="00A07550"/>
    <w:rsid w:val="00A2354B"/>
    <w:rsid w:val="00A3076E"/>
    <w:rsid w:val="00A3290D"/>
    <w:rsid w:val="00A44DB3"/>
    <w:rsid w:val="00A56EF4"/>
    <w:rsid w:val="00A6621E"/>
    <w:rsid w:val="00A829EF"/>
    <w:rsid w:val="00A86700"/>
    <w:rsid w:val="00A87C7A"/>
    <w:rsid w:val="00A87FF4"/>
    <w:rsid w:val="00A97962"/>
    <w:rsid w:val="00AA7E7D"/>
    <w:rsid w:val="00AB0028"/>
    <w:rsid w:val="00AB10B0"/>
    <w:rsid w:val="00AB7DF9"/>
    <w:rsid w:val="00AC03D4"/>
    <w:rsid w:val="00AE4A97"/>
    <w:rsid w:val="00B23E54"/>
    <w:rsid w:val="00B331EF"/>
    <w:rsid w:val="00B424E5"/>
    <w:rsid w:val="00B4552C"/>
    <w:rsid w:val="00B833BF"/>
    <w:rsid w:val="00B858E2"/>
    <w:rsid w:val="00BA2352"/>
    <w:rsid w:val="00BE0503"/>
    <w:rsid w:val="00BE3B4D"/>
    <w:rsid w:val="00C135AC"/>
    <w:rsid w:val="00C137EF"/>
    <w:rsid w:val="00C20EBA"/>
    <w:rsid w:val="00C25608"/>
    <w:rsid w:val="00C30673"/>
    <w:rsid w:val="00C432CE"/>
    <w:rsid w:val="00C5638A"/>
    <w:rsid w:val="00C65FF1"/>
    <w:rsid w:val="00CA4E45"/>
    <w:rsid w:val="00CB0EDE"/>
    <w:rsid w:val="00CB2BC9"/>
    <w:rsid w:val="00CE4378"/>
    <w:rsid w:val="00CF52D2"/>
    <w:rsid w:val="00D11350"/>
    <w:rsid w:val="00D14962"/>
    <w:rsid w:val="00D35252"/>
    <w:rsid w:val="00D35FE2"/>
    <w:rsid w:val="00D4704B"/>
    <w:rsid w:val="00D56867"/>
    <w:rsid w:val="00D6108A"/>
    <w:rsid w:val="00D630DB"/>
    <w:rsid w:val="00D7653C"/>
    <w:rsid w:val="00D92FA8"/>
    <w:rsid w:val="00DA1D3F"/>
    <w:rsid w:val="00DA7144"/>
    <w:rsid w:val="00DC22D0"/>
    <w:rsid w:val="00DC2F2D"/>
    <w:rsid w:val="00DF31B3"/>
    <w:rsid w:val="00DF3817"/>
    <w:rsid w:val="00E1701E"/>
    <w:rsid w:val="00E33FD3"/>
    <w:rsid w:val="00E54016"/>
    <w:rsid w:val="00E56E47"/>
    <w:rsid w:val="00E6037B"/>
    <w:rsid w:val="00E70650"/>
    <w:rsid w:val="00E83E6F"/>
    <w:rsid w:val="00EC69D3"/>
    <w:rsid w:val="00ED027A"/>
    <w:rsid w:val="00ED086E"/>
    <w:rsid w:val="00F24EE2"/>
    <w:rsid w:val="00F25FC6"/>
    <w:rsid w:val="00F3449E"/>
    <w:rsid w:val="00F434E7"/>
    <w:rsid w:val="00F639BB"/>
    <w:rsid w:val="00F657FA"/>
    <w:rsid w:val="00F665CE"/>
    <w:rsid w:val="00F75A70"/>
    <w:rsid w:val="00F879A9"/>
    <w:rsid w:val="00F92A2F"/>
    <w:rsid w:val="00FB57AD"/>
    <w:rsid w:val="00FE14F8"/>
    <w:rsid w:val="00FE7D25"/>
    <w:rsid w:val="00FF6928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BF1B1"/>
  <w15:docId w15:val="{8B159BB1-A564-41D3-A2CC-DB0E478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560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2560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C03D4"/>
    <w:pPr>
      <w:ind w:leftChars="200" w:left="480"/>
    </w:pPr>
  </w:style>
  <w:style w:type="table" w:styleId="a6">
    <w:name w:val="Table Grid"/>
    <w:basedOn w:val="a1"/>
    <w:uiPriority w:val="39"/>
    <w:rsid w:val="000D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25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925A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Wong</dc:creator>
  <cp:lastModifiedBy>Roy Wong</cp:lastModifiedBy>
  <cp:revision>6</cp:revision>
  <dcterms:created xsi:type="dcterms:W3CDTF">2023-03-01T10:19:00Z</dcterms:created>
  <dcterms:modified xsi:type="dcterms:W3CDTF">2024-03-01T03:50:00Z</dcterms:modified>
</cp:coreProperties>
</file>