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9AC21" w14:textId="77777777" w:rsidR="0003056E" w:rsidRPr="0021273F" w:rsidRDefault="0003056E" w:rsidP="00B608B4">
      <w:pPr>
        <w:spacing w:line="276" w:lineRule="auto"/>
        <w:rPr>
          <w:rFonts w:asciiTheme="minorEastAsia" w:hAnsiTheme="minorEastAsia"/>
        </w:rPr>
      </w:pPr>
    </w:p>
    <w:p w14:paraId="7EB90CD2" w14:textId="63789D7F" w:rsidR="0054406A" w:rsidRPr="0021273F" w:rsidRDefault="00A10012" w:rsidP="00B608B4">
      <w:pPr>
        <w:spacing w:line="276" w:lineRule="auto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以下參考文章旨在</w:t>
      </w:r>
      <w:proofErr w:type="gramStart"/>
      <w:r w:rsidRPr="0021273F">
        <w:rPr>
          <w:rFonts w:asciiTheme="minorEastAsia" w:hAnsiTheme="minorEastAsia" w:hint="eastAsia"/>
        </w:rPr>
        <w:t>增潤本</w:t>
      </w:r>
      <w:proofErr w:type="gramEnd"/>
      <w:r w:rsidRPr="0021273F">
        <w:rPr>
          <w:rFonts w:asciiTheme="minorEastAsia" w:hAnsiTheme="minorEastAsia" w:hint="eastAsia"/>
        </w:rPr>
        <w:t>期與「</w:t>
      </w:r>
      <w:r w:rsidR="00A4069F" w:rsidRPr="0021273F">
        <w:rPr>
          <w:rFonts w:asciiTheme="minorEastAsia" w:hAnsiTheme="minorEastAsia" w:hint="eastAsia"/>
        </w:rPr>
        <w:t>告別</w:t>
      </w:r>
      <w:r w:rsidR="00250120" w:rsidRPr="0021273F">
        <w:rPr>
          <w:rFonts w:asciiTheme="minorEastAsia" w:hAnsiTheme="minorEastAsia" w:hint="eastAsia"/>
        </w:rPr>
        <w:t>」</w:t>
      </w:r>
      <w:r w:rsidR="0054406A" w:rsidRPr="0021273F">
        <w:rPr>
          <w:rFonts w:asciiTheme="minorEastAsia" w:hAnsiTheme="minorEastAsia" w:hint="eastAsia"/>
        </w:rPr>
        <w:t>相關的寫法借鏡或概念延伸。</w:t>
      </w:r>
    </w:p>
    <w:p w14:paraId="1C2DD757" w14:textId="77777777" w:rsidR="0054406A" w:rsidRPr="0021273F" w:rsidRDefault="0054406A" w:rsidP="00B608B4">
      <w:pPr>
        <w:spacing w:line="276" w:lineRule="auto"/>
        <w:rPr>
          <w:rFonts w:asciiTheme="minorEastAsia" w:hAnsiTheme="minorEastAsia"/>
        </w:rPr>
      </w:pPr>
    </w:p>
    <w:p w14:paraId="67B0F9E3" w14:textId="27610CAB" w:rsidR="0003056E" w:rsidRPr="0021273F" w:rsidRDefault="0003056E" w:rsidP="00B608B4">
      <w:pPr>
        <w:spacing w:line="276" w:lineRule="auto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（一）</w:t>
      </w:r>
    </w:p>
    <w:p w14:paraId="3CE2427B" w14:textId="5568BA08" w:rsidR="0059432F" w:rsidRPr="0021273F" w:rsidRDefault="0013670F" w:rsidP="00B608B4">
      <w:pPr>
        <w:spacing w:line="276" w:lineRule="auto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〈</w:t>
      </w:r>
      <w:r w:rsidR="004F68E4" w:rsidRPr="0021273F">
        <w:rPr>
          <w:rFonts w:asciiTheme="minorEastAsia" w:hAnsiTheme="minorEastAsia" w:hint="eastAsia"/>
          <w:b/>
          <w:sz w:val="28"/>
        </w:rPr>
        <w:t>死生有命</w:t>
      </w:r>
      <w:r>
        <w:rPr>
          <w:rFonts w:asciiTheme="minorEastAsia" w:hAnsiTheme="minorEastAsia" w:hint="eastAsia"/>
          <w:b/>
          <w:sz w:val="28"/>
        </w:rPr>
        <w:t>〉</w:t>
      </w:r>
    </w:p>
    <w:p w14:paraId="711F7535" w14:textId="4AD1536F" w:rsidR="00F02A05" w:rsidRPr="0021273F" w:rsidRDefault="004F68E4" w:rsidP="00B608B4">
      <w:pPr>
        <w:spacing w:line="276" w:lineRule="auto"/>
        <w:jc w:val="center"/>
        <w:rPr>
          <w:rFonts w:asciiTheme="minorEastAsia" w:hAnsiTheme="minorEastAsia"/>
          <w:b/>
          <w:sz w:val="28"/>
        </w:rPr>
      </w:pPr>
      <w:r w:rsidRPr="0021273F">
        <w:rPr>
          <w:rFonts w:asciiTheme="minorEastAsia" w:hAnsiTheme="minorEastAsia" w:hint="eastAsia"/>
          <w:b/>
          <w:sz w:val="28"/>
        </w:rPr>
        <w:t>顧小培</w:t>
      </w:r>
      <w:r w:rsidR="00E4340A" w:rsidRPr="0021273F">
        <w:rPr>
          <w:rFonts w:asciiTheme="minorEastAsia" w:hAnsiTheme="minorEastAsia" w:hint="eastAsia"/>
          <w:b/>
          <w:sz w:val="28"/>
        </w:rPr>
        <w:t>2018</w:t>
      </w:r>
      <w:r w:rsidR="00F02A05" w:rsidRPr="0021273F">
        <w:rPr>
          <w:rFonts w:asciiTheme="minorEastAsia" w:hAnsiTheme="minorEastAsia" w:hint="eastAsia"/>
          <w:b/>
          <w:sz w:val="28"/>
        </w:rPr>
        <w:t>年</w:t>
      </w:r>
      <w:r w:rsidRPr="0021273F">
        <w:rPr>
          <w:rFonts w:asciiTheme="minorEastAsia" w:hAnsiTheme="minorEastAsia" w:hint="eastAsia"/>
          <w:b/>
          <w:sz w:val="28"/>
        </w:rPr>
        <w:t>6</w:t>
      </w:r>
      <w:r w:rsidR="00F02A05" w:rsidRPr="0021273F">
        <w:rPr>
          <w:rFonts w:asciiTheme="minorEastAsia" w:hAnsiTheme="minorEastAsia" w:hint="eastAsia"/>
          <w:b/>
          <w:sz w:val="28"/>
        </w:rPr>
        <w:t>月</w:t>
      </w:r>
      <w:r w:rsidRPr="0021273F">
        <w:rPr>
          <w:rFonts w:asciiTheme="minorEastAsia" w:hAnsiTheme="minorEastAsia" w:hint="eastAsia"/>
          <w:b/>
          <w:sz w:val="28"/>
        </w:rPr>
        <w:t>22</w:t>
      </w:r>
      <w:r w:rsidR="00F02A05" w:rsidRPr="0021273F">
        <w:rPr>
          <w:rFonts w:asciiTheme="minorEastAsia" w:hAnsiTheme="minorEastAsia" w:hint="eastAsia"/>
          <w:b/>
          <w:sz w:val="28"/>
        </w:rPr>
        <w:t>日</w:t>
      </w:r>
    </w:p>
    <w:p w14:paraId="0B10F2D0" w14:textId="77777777" w:rsidR="00BF6F2C" w:rsidRDefault="00BF6F2C" w:rsidP="00BF6F2C">
      <w:pPr>
        <w:spacing w:line="360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今年</w:t>
      </w:r>
      <w:r w:rsidRPr="0021273F">
        <w:rPr>
          <w:rFonts w:asciiTheme="minorEastAsia" w:hAnsiTheme="minorEastAsia"/>
        </w:rPr>
        <w:t>4</w:t>
      </w:r>
      <w:r w:rsidRPr="0021273F">
        <w:rPr>
          <w:rFonts w:asciiTheme="minorEastAsia" w:hAnsiTheme="minorEastAsia" w:hint="eastAsia"/>
        </w:rPr>
        <w:t>月</w:t>
      </w:r>
      <w:r w:rsidRPr="0021273F">
        <w:rPr>
          <w:rFonts w:asciiTheme="minorEastAsia" w:hAnsiTheme="minorEastAsia"/>
        </w:rPr>
        <w:t>19</w:t>
      </w:r>
      <w:r w:rsidRPr="0021273F">
        <w:rPr>
          <w:rFonts w:asciiTheme="minorEastAsia" w:hAnsiTheme="minorEastAsia" w:hint="eastAsia"/>
        </w:rPr>
        <w:t>日，新加坡聯邦西路發生一宗車禍，其中牽涉一輛的士的後座乘客中，包括一位</w:t>
      </w:r>
      <w:r w:rsidRPr="0021273F">
        <w:rPr>
          <w:rFonts w:asciiTheme="minorEastAsia" w:hAnsiTheme="minorEastAsia"/>
        </w:rPr>
        <w:t>19</w:t>
      </w:r>
      <w:r w:rsidRPr="0021273F">
        <w:rPr>
          <w:rFonts w:asciiTheme="minorEastAsia" w:hAnsiTheme="minorEastAsia" w:hint="eastAsia"/>
        </w:rPr>
        <w:t>歲的大學女生。她不幸傷重不治。那是交通意外，死者這麼年輕，事故</w:t>
      </w:r>
      <w:proofErr w:type="gramStart"/>
      <w:r w:rsidRPr="0021273F">
        <w:rPr>
          <w:rFonts w:asciiTheme="minorEastAsia" w:hAnsiTheme="minorEastAsia" w:hint="eastAsia"/>
        </w:rPr>
        <w:t>發生前誰也</w:t>
      </w:r>
      <w:proofErr w:type="gramEnd"/>
      <w:r w:rsidRPr="0021273F">
        <w:rPr>
          <w:rFonts w:asciiTheme="minorEastAsia" w:hAnsiTheme="minorEastAsia" w:hint="eastAsia"/>
        </w:rPr>
        <w:t>意料不到她會英年早逝。出殯時家人公開了女孩生前寫的一篇文章。那是她想像自己去世而創作</w:t>
      </w:r>
      <w:proofErr w:type="gramStart"/>
      <w:r w:rsidRPr="0021273F">
        <w:rPr>
          <w:rFonts w:asciiTheme="minorEastAsia" w:hAnsiTheme="minorEastAsia" w:hint="eastAsia"/>
        </w:rPr>
        <w:t>的悼文</w:t>
      </w:r>
      <w:proofErr w:type="gramEnd"/>
      <w:r w:rsidRPr="0021273F">
        <w:rPr>
          <w:rFonts w:asciiTheme="minorEastAsia" w:hAnsiTheme="minorEastAsia" w:hint="eastAsia"/>
        </w:rPr>
        <w:t>。內容一開頭是這樣的：「今天是我的葬禮。以水葫蘆織成的棺木躺在殿堂中央，在一道白牆前，親友們送上的花點綴了殿堂，繽紛的色調沖淡了我至親們的哀傷」。她接着描寫父母的哀傷、賓客小心翼翼的談話、父母感嘆命運的不公，結尾說：「堂內的一切都有時限：盛開的花、我的軀體、他人的存在、親友對我的追憶。而我，已脫離時間的枷鎖，從我的親友中隔離開來」。寫這篇文章之時，她當然沒有想到一語成</w:t>
      </w:r>
      <w:proofErr w:type="gramStart"/>
      <w:r w:rsidRPr="0021273F">
        <w:rPr>
          <w:rFonts w:asciiTheme="minorEastAsia" w:hAnsiTheme="minorEastAsia" w:hint="eastAsia"/>
        </w:rPr>
        <w:t>讖</w:t>
      </w:r>
      <w:proofErr w:type="gramEnd"/>
      <w:r w:rsidRPr="0021273F">
        <w:rPr>
          <w:rFonts w:asciiTheme="minorEastAsia" w:hAnsiTheme="minorEastAsia" w:hint="eastAsia"/>
        </w:rPr>
        <w:t>。事後看來，不禁惻然。</w:t>
      </w:r>
    </w:p>
    <w:p w14:paraId="2DB59C46" w14:textId="77777777" w:rsidR="0013670F" w:rsidRPr="0021273F" w:rsidRDefault="0013670F" w:rsidP="00BF6F2C">
      <w:pPr>
        <w:spacing w:line="360" w:lineRule="auto"/>
        <w:ind w:firstLine="480"/>
        <w:rPr>
          <w:rFonts w:asciiTheme="minorEastAsia" w:hAnsiTheme="minorEastAsia" w:hint="eastAsia"/>
        </w:rPr>
      </w:pPr>
    </w:p>
    <w:p w14:paraId="3D699DCE" w14:textId="77777777" w:rsidR="00BF6F2C" w:rsidRDefault="00BF6F2C" w:rsidP="00BF6F2C">
      <w:pPr>
        <w:spacing w:line="360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在台灣，知名體育主播傅達仁，年屆84歲，病魔纏身。膽囊</w:t>
      </w:r>
      <w:proofErr w:type="gramStart"/>
      <w:r w:rsidRPr="0021273F">
        <w:rPr>
          <w:rFonts w:asciiTheme="minorEastAsia" w:hAnsiTheme="minorEastAsia" w:hint="eastAsia"/>
        </w:rPr>
        <w:t>已割去，早年胃</w:t>
      </w:r>
      <w:proofErr w:type="gramEnd"/>
      <w:r w:rsidRPr="0021273F">
        <w:rPr>
          <w:rFonts w:asciiTheme="minorEastAsia" w:hAnsiTheme="minorEastAsia" w:hint="eastAsia"/>
        </w:rPr>
        <w:t>切除一半，消化系統嚴重失靈；再而檢查出患有胰臟癌，體重從74公斤降到48公斤。他上書總統，呼籲立法院通過安樂死法案。他說：「我都已經痛成這樣，</w:t>
      </w:r>
      <w:proofErr w:type="gramStart"/>
      <w:r w:rsidRPr="0021273F">
        <w:rPr>
          <w:rFonts w:asciiTheme="minorEastAsia" w:hAnsiTheme="minorEastAsia" w:hint="eastAsia"/>
        </w:rPr>
        <w:t>沒有活的條件</w:t>
      </w:r>
      <w:proofErr w:type="gramEnd"/>
      <w:r w:rsidRPr="0021273F">
        <w:rPr>
          <w:rFonts w:asciiTheme="minorEastAsia" w:hAnsiTheme="minorEastAsia" w:hint="eastAsia"/>
        </w:rPr>
        <w:t>，你說我還</w:t>
      </w:r>
      <w:proofErr w:type="gramStart"/>
      <w:r w:rsidRPr="0021273F">
        <w:rPr>
          <w:rFonts w:asciiTheme="minorEastAsia" w:hAnsiTheme="minorEastAsia" w:hint="eastAsia"/>
        </w:rPr>
        <w:t>不</w:t>
      </w:r>
      <w:proofErr w:type="gramEnd"/>
      <w:r w:rsidRPr="0021273F">
        <w:rPr>
          <w:rFonts w:asciiTheme="minorEastAsia" w:hAnsiTheme="minorEastAsia" w:hint="eastAsia"/>
        </w:rPr>
        <w:t>安樂死嗎？」終於在這個月7日在瑞士接受協助自殺。</w:t>
      </w:r>
    </w:p>
    <w:p w14:paraId="2B38FB54" w14:textId="77777777" w:rsidR="0013670F" w:rsidRPr="0021273F" w:rsidRDefault="0013670F" w:rsidP="00BF6F2C">
      <w:pPr>
        <w:spacing w:line="360" w:lineRule="auto"/>
        <w:ind w:firstLine="480"/>
        <w:rPr>
          <w:rFonts w:asciiTheme="minorEastAsia" w:hAnsiTheme="minorEastAsia" w:hint="eastAsia"/>
        </w:rPr>
      </w:pPr>
    </w:p>
    <w:p w14:paraId="4C6FCD09" w14:textId="77777777" w:rsidR="00BF6F2C" w:rsidRPr="0021273F" w:rsidRDefault="00BF6F2C" w:rsidP="00BF6F2C">
      <w:pPr>
        <w:spacing w:line="360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在香港，我們的才女林燕妮，早幾天前走了，享壽</w:t>
      </w:r>
      <w:r w:rsidRPr="0021273F">
        <w:rPr>
          <w:rFonts w:asciiTheme="minorEastAsia" w:hAnsiTheme="minorEastAsia"/>
        </w:rPr>
        <w:t>75</w:t>
      </w:r>
      <w:r w:rsidRPr="0021273F">
        <w:rPr>
          <w:rFonts w:asciiTheme="minorEastAsia" w:hAnsiTheme="minorEastAsia" w:hint="eastAsia"/>
        </w:rPr>
        <w:t>歲。雖然未及香港女性的平均預期壽數，但在家族同人中，她也可算是長命的了。之前在</w:t>
      </w:r>
      <w:r w:rsidRPr="0021273F">
        <w:rPr>
          <w:rFonts w:asciiTheme="minorEastAsia" w:hAnsiTheme="minorEastAsia"/>
        </w:rPr>
        <w:t>2016</w:t>
      </w:r>
      <w:r w:rsidRPr="0021273F">
        <w:rPr>
          <w:rFonts w:asciiTheme="minorEastAsia" w:hAnsiTheme="minorEastAsia" w:hint="eastAsia"/>
        </w:rPr>
        <w:t>年她</w:t>
      </w:r>
      <w:r w:rsidRPr="0021273F">
        <w:rPr>
          <w:rFonts w:asciiTheme="minorEastAsia" w:hAnsiTheme="minorEastAsia" w:hint="eastAsia"/>
        </w:rPr>
        <w:lastRenderedPageBreak/>
        <w:t>曾患癌，接受化療，深感折磨。在其專欄文章</w:t>
      </w:r>
      <w:proofErr w:type="gramStart"/>
      <w:r w:rsidRPr="0021273F">
        <w:rPr>
          <w:rFonts w:asciiTheme="minorEastAsia" w:hAnsiTheme="minorEastAsia" w:hint="eastAsia"/>
        </w:rPr>
        <w:t>裏</w:t>
      </w:r>
      <w:proofErr w:type="gramEnd"/>
      <w:r w:rsidRPr="0021273F">
        <w:rPr>
          <w:rFonts w:asciiTheme="minorEastAsia" w:hAnsiTheme="minorEastAsia" w:hint="eastAsia"/>
        </w:rPr>
        <w:t>，她寫：「活着是一生。睡着來個夢，又似活多一生」。</w:t>
      </w:r>
    </w:p>
    <w:p w14:paraId="7819AA75" w14:textId="77777777" w:rsidR="00BF6F2C" w:rsidRPr="0021273F" w:rsidRDefault="00BF6F2C" w:rsidP="00BF6F2C">
      <w:pPr>
        <w:spacing w:line="360" w:lineRule="auto"/>
        <w:ind w:firstLine="480"/>
        <w:rPr>
          <w:rFonts w:asciiTheme="minorEastAsia" w:hAnsiTheme="minorEastAsia"/>
        </w:rPr>
      </w:pPr>
    </w:p>
    <w:p w14:paraId="0BAD42B1" w14:textId="77777777" w:rsidR="00BF6F2C" w:rsidRDefault="00BF6F2C" w:rsidP="00BF6F2C">
      <w:pPr>
        <w:spacing w:line="360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林燕妮去世後，在6月6日，有報章在她副刊專欄中，刊登了她的最後一篇文章。文中寫道：「思念是種溫馨。如果有一天，燕子樓空，不用驚訝，</w:t>
      </w:r>
      <w:proofErr w:type="gramStart"/>
      <w:r w:rsidRPr="0021273F">
        <w:rPr>
          <w:rFonts w:asciiTheme="minorEastAsia" w:hAnsiTheme="minorEastAsia" w:hint="eastAsia"/>
        </w:rPr>
        <w:t>莫問佳人</w:t>
      </w:r>
      <w:proofErr w:type="gramEnd"/>
      <w:r w:rsidRPr="0021273F">
        <w:rPr>
          <w:rFonts w:asciiTheme="minorEastAsia" w:hAnsiTheme="minorEastAsia" w:hint="eastAsia"/>
        </w:rPr>
        <w:t>何在。只要明白，溫馨思念是健康的想法便可。最惱人說</w:t>
      </w:r>
      <w:proofErr w:type="gramStart"/>
      <w:r w:rsidRPr="0021273F">
        <w:rPr>
          <w:rFonts w:asciiTheme="minorEastAsia" w:hAnsiTheme="minorEastAsia" w:hint="eastAsia"/>
        </w:rPr>
        <w:t>不要想不要想</w:t>
      </w:r>
      <w:proofErr w:type="gramEnd"/>
      <w:r w:rsidRPr="0021273F">
        <w:rPr>
          <w:rFonts w:asciiTheme="minorEastAsia" w:hAnsiTheme="minorEastAsia" w:hint="eastAsia"/>
        </w:rPr>
        <w:t>，為什麼不想？我會說，思我念我，常常。為什麼總要將人的生死劃</w:t>
      </w:r>
      <w:proofErr w:type="gramStart"/>
      <w:r w:rsidRPr="0021273F">
        <w:rPr>
          <w:rFonts w:asciiTheme="minorEastAsia" w:hAnsiTheme="minorEastAsia" w:hint="eastAsia"/>
        </w:rPr>
        <w:t>下結弦</w:t>
      </w:r>
      <w:proofErr w:type="gramEnd"/>
      <w:r w:rsidRPr="0021273F">
        <w:rPr>
          <w:rFonts w:asciiTheme="minorEastAsia" w:hAnsiTheme="minorEastAsia" w:hint="eastAsia"/>
        </w:rPr>
        <w:t>？肉身消失沒關係，精神</w:t>
      </w:r>
      <w:proofErr w:type="gramStart"/>
      <w:r w:rsidRPr="0021273F">
        <w:rPr>
          <w:rFonts w:asciiTheme="minorEastAsia" w:hAnsiTheme="minorEastAsia" w:hint="eastAsia"/>
        </w:rPr>
        <w:t>不滅才是</w:t>
      </w:r>
      <w:proofErr w:type="gramEnd"/>
      <w:r w:rsidRPr="0021273F">
        <w:rPr>
          <w:rFonts w:asciiTheme="minorEastAsia" w:hAnsiTheme="minorEastAsia" w:hint="eastAsia"/>
        </w:rPr>
        <w:t>永</w:t>
      </w:r>
      <w:proofErr w:type="gramStart"/>
      <w:r w:rsidRPr="0021273F">
        <w:rPr>
          <w:rFonts w:asciiTheme="minorEastAsia" w:hAnsiTheme="minorEastAsia" w:hint="eastAsia"/>
        </w:rPr>
        <w:t>恒</w:t>
      </w:r>
      <w:proofErr w:type="gramEnd"/>
      <w:r w:rsidRPr="0021273F">
        <w:rPr>
          <w:rFonts w:asciiTheme="minorEastAsia" w:hAnsiTheme="minorEastAsia" w:hint="eastAsia"/>
        </w:rPr>
        <w:t>。所以，容我先跟各位好友，摯愛</w:t>
      </w:r>
      <w:proofErr w:type="gramStart"/>
      <w:r w:rsidRPr="0021273F">
        <w:rPr>
          <w:rFonts w:asciiTheme="minorEastAsia" w:hAnsiTheme="minorEastAsia" w:hint="eastAsia"/>
        </w:rPr>
        <w:t>讀者說句</w:t>
      </w:r>
      <w:proofErr w:type="gramEnd"/>
      <w:r w:rsidRPr="0021273F">
        <w:rPr>
          <w:rFonts w:asciiTheme="minorEastAsia" w:hAnsiTheme="minorEastAsia" w:hint="eastAsia"/>
        </w:rPr>
        <w:t>，每天記我念我多一些就好。如果有一天，造物主另有工作向我分派，我是樂於接受。有緣自會再相逢，紅塵總有別。揮揮手，抬眼看，我又見到了永</w:t>
      </w:r>
      <w:proofErr w:type="gramStart"/>
      <w:r w:rsidRPr="0021273F">
        <w:rPr>
          <w:rFonts w:asciiTheme="minorEastAsia" w:hAnsiTheme="minorEastAsia" w:hint="eastAsia"/>
        </w:rPr>
        <w:t>恒</w:t>
      </w:r>
      <w:proofErr w:type="gramEnd"/>
      <w:r w:rsidRPr="0021273F">
        <w:rPr>
          <w:rFonts w:asciiTheme="minorEastAsia" w:hAnsiTheme="minorEastAsia" w:hint="eastAsia"/>
        </w:rPr>
        <w:t>。」</w:t>
      </w:r>
    </w:p>
    <w:p w14:paraId="440E8D72" w14:textId="77777777" w:rsidR="0013670F" w:rsidRPr="0021273F" w:rsidRDefault="0013670F" w:rsidP="00BF6F2C">
      <w:pPr>
        <w:spacing w:line="360" w:lineRule="auto"/>
        <w:ind w:firstLine="480"/>
        <w:rPr>
          <w:rFonts w:asciiTheme="minorEastAsia" w:hAnsiTheme="minorEastAsia" w:hint="eastAsia"/>
        </w:rPr>
      </w:pPr>
    </w:p>
    <w:p w14:paraId="50D31F86" w14:textId="1FA893B0" w:rsidR="0017446B" w:rsidRPr="0021273F" w:rsidRDefault="00BF6F2C" w:rsidP="00BF6F2C">
      <w:pPr>
        <w:spacing w:line="360" w:lineRule="auto"/>
        <w:ind w:firstLine="480"/>
        <w:rPr>
          <w:rFonts w:asciiTheme="minorEastAsia" w:hAnsiTheme="minorEastAsia"/>
          <w:lang w:eastAsia="zh-CN"/>
        </w:rPr>
      </w:pPr>
      <w:r w:rsidRPr="0021273F">
        <w:rPr>
          <w:rFonts w:asciiTheme="minorEastAsia" w:hAnsiTheme="minorEastAsia" w:hint="eastAsia"/>
        </w:rPr>
        <w:t>三人分處三地，都去世了，時間差不遠，遭遇卻大不一樣。把他們生前自發的說話，放在一起看看，能不感慨？</w:t>
      </w:r>
    </w:p>
    <w:p w14:paraId="5B7A941A" w14:textId="77777777" w:rsidR="004F68E4" w:rsidRPr="0021273F" w:rsidRDefault="004F68E4" w:rsidP="00BF6F2C">
      <w:pPr>
        <w:spacing w:line="360" w:lineRule="auto"/>
        <w:ind w:firstLine="480"/>
        <w:rPr>
          <w:rFonts w:asciiTheme="minorEastAsia" w:hAnsiTheme="minorEastAsia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D2EDC" w:rsidRPr="0021273F" w14:paraId="45668220" w14:textId="77777777" w:rsidTr="009D2EDC">
        <w:tc>
          <w:tcPr>
            <w:tcW w:w="8296" w:type="dxa"/>
          </w:tcPr>
          <w:p w14:paraId="2897016D" w14:textId="77777777" w:rsidR="009D2EDC" w:rsidRPr="0021273F" w:rsidRDefault="009D2EDC" w:rsidP="00B608B4">
            <w:pPr>
              <w:spacing w:line="276" w:lineRule="auto"/>
              <w:rPr>
                <w:rFonts w:asciiTheme="minorEastAsia" w:hAnsiTheme="minorEastAsia"/>
                <w:b/>
              </w:rPr>
            </w:pPr>
            <w:r w:rsidRPr="0021273F">
              <w:rPr>
                <w:rFonts w:asciiTheme="minorEastAsia" w:hAnsiTheme="minorEastAsia" w:hint="eastAsia"/>
                <w:b/>
              </w:rPr>
              <w:t>導讀</w:t>
            </w:r>
            <w:proofErr w:type="gramStart"/>
            <w:r w:rsidRPr="0021273F">
              <w:rPr>
                <w:rFonts w:asciiTheme="minorEastAsia" w:hAnsiTheme="minorEastAsia" w:hint="eastAsia"/>
                <w:b/>
              </w:rPr>
              <w:t>︰</w:t>
            </w:r>
            <w:proofErr w:type="gramEnd"/>
          </w:p>
          <w:p w14:paraId="326AC724" w14:textId="294127E9" w:rsidR="001D0FA2" w:rsidRPr="0021273F" w:rsidRDefault="00A64485" w:rsidP="00BF6F2C">
            <w:pPr>
              <w:rPr>
                <w:rFonts w:asciiTheme="minorEastAsia" w:hAnsiTheme="minorEastAsia"/>
              </w:rPr>
            </w:pPr>
            <w:r w:rsidRPr="0021273F">
              <w:rPr>
                <w:rFonts w:asciiTheme="minorEastAsia" w:hAnsiTheme="minorEastAsia" w:hint="eastAsia"/>
              </w:rPr>
              <w:t>如何與</w:t>
            </w:r>
            <w:proofErr w:type="gramStart"/>
            <w:r w:rsidRPr="0021273F">
              <w:rPr>
                <w:rFonts w:asciiTheme="minorEastAsia" w:hAnsiTheme="minorEastAsia" w:hint="eastAsia"/>
              </w:rPr>
              <w:t>一</w:t>
            </w:r>
            <w:proofErr w:type="gramEnd"/>
            <w:r w:rsidRPr="0021273F">
              <w:rPr>
                <w:rFonts w:asciiTheme="minorEastAsia" w:hAnsiTheme="minorEastAsia" w:hint="eastAsia"/>
              </w:rPr>
              <w:t>個人告別？相信</w:t>
            </w:r>
            <w:r w:rsidR="00FF65AD" w:rsidRPr="0021273F">
              <w:rPr>
                <w:rFonts w:asciiTheme="minorEastAsia" w:hAnsiTheme="minorEastAsia" w:hint="eastAsia"/>
              </w:rPr>
              <w:t>大家都</w:t>
            </w:r>
            <w:r w:rsidR="0013670F">
              <w:rPr>
                <w:rFonts w:asciiTheme="minorEastAsia" w:hAnsiTheme="minorEastAsia" w:hint="eastAsia"/>
              </w:rPr>
              <w:t>未必</w:t>
            </w:r>
            <w:r w:rsidR="00FF65AD" w:rsidRPr="0021273F">
              <w:rPr>
                <w:rFonts w:asciiTheme="minorEastAsia" w:hAnsiTheme="minorEastAsia" w:hint="eastAsia"/>
              </w:rPr>
              <w:t>有什麼經驗，</w:t>
            </w:r>
            <w:r w:rsidR="0013670F">
              <w:rPr>
                <w:rFonts w:asciiTheme="minorEastAsia" w:hAnsiTheme="minorEastAsia" w:hint="eastAsia"/>
              </w:rPr>
              <w:t>引文</w:t>
            </w:r>
            <w:r w:rsidR="000E27F0" w:rsidRPr="0021273F">
              <w:rPr>
                <w:rFonts w:asciiTheme="minorEastAsia" w:hAnsiTheme="minorEastAsia" w:hint="eastAsia"/>
              </w:rPr>
              <w:t>卻有不同人想像自己的人生中最後的告別儀式，</w:t>
            </w:r>
            <w:r w:rsidR="004F68E4" w:rsidRPr="0021273F">
              <w:rPr>
                <w:rFonts w:asciiTheme="minorEastAsia" w:hAnsiTheme="minorEastAsia" w:hint="eastAsia"/>
              </w:rPr>
              <w:t>其實也是從另一個角度認識生</w:t>
            </w:r>
            <w:r w:rsidR="0013670F">
              <w:rPr>
                <w:rFonts w:asciiTheme="minorEastAsia" w:hAnsiTheme="minorEastAsia" w:hint="eastAsia"/>
              </w:rPr>
              <w:t>命與死亡。死亡是最後的告別，如何認識這種告別也是人生中重要的</w:t>
            </w:r>
            <w:r w:rsidR="004F68E4" w:rsidRPr="0021273F">
              <w:rPr>
                <w:rFonts w:asciiTheme="minorEastAsia" w:hAnsiTheme="minorEastAsia" w:hint="eastAsia"/>
              </w:rPr>
              <w:t>課題。</w:t>
            </w:r>
          </w:p>
        </w:tc>
      </w:tr>
    </w:tbl>
    <w:p w14:paraId="1E2A0946" w14:textId="5B5DD0A9" w:rsidR="00A5461F" w:rsidRPr="0021273F" w:rsidRDefault="00A5461F" w:rsidP="00E35254">
      <w:pPr>
        <w:widowControl/>
        <w:spacing w:line="276" w:lineRule="auto"/>
        <w:rPr>
          <w:rFonts w:asciiTheme="minorEastAsia" w:hAnsiTheme="minorEastAsia"/>
        </w:rPr>
      </w:pPr>
    </w:p>
    <w:p w14:paraId="3496EDB2" w14:textId="1D29964A" w:rsidR="00F02A05" w:rsidRPr="0021273F" w:rsidRDefault="00F02A05">
      <w:pPr>
        <w:widowControl/>
        <w:rPr>
          <w:rFonts w:asciiTheme="minorEastAsia" w:hAnsiTheme="minorEastAsia"/>
        </w:rPr>
      </w:pPr>
      <w:r w:rsidRPr="0021273F">
        <w:rPr>
          <w:rFonts w:asciiTheme="minorEastAsia" w:hAnsiTheme="minorEastAsia"/>
        </w:rPr>
        <w:br w:type="page"/>
      </w:r>
    </w:p>
    <w:p w14:paraId="6A452E00" w14:textId="77777777" w:rsidR="00F02A05" w:rsidRPr="0021273F" w:rsidRDefault="00F02A05" w:rsidP="00F02A05">
      <w:pPr>
        <w:spacing w:line="276" w:lineRule="auto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lastRenderedPageBreak/>
        <w:t>（一）</w:t>
      </w:r>
    </w:p>
    <w:p w14:paraId="7B0298C1" w14:textId="28B71F5D" w:rsidR="00F02A05" w:rsidRPr="0021273F" w:rsidRDefault="00E511CA" w:rsidP="00F02A05">
      <w:pPr>
        <w:spacing w:line="276" w:lineRule="auto"/>
        <w:jc w:val="center"/>
        <w:rPr>
          <w:rFonts w:asciiTheme="minorEastAsia" w:hAnsiTheme="minorEastAsia"/>
          <w:b/>
          <w:sz w:val="28"/>
        </w:rPr>
      </w:pPr>
      <w:proofErr w:type="gramStart"/>
      <w:r>
        <w:rPr>
          <w:rFonts w:asciiTheme="minorEastAsia" w:hAnsiTheme="minorEastAsia" w:hint="eastAsia"/>
          <w:b/>
          <w:sz w:val="28"/>
        </w:rPr>
        <w:t>〈</w:t>
      </w:r>
      <w:proofErr w:type="gramEnd"/>
      <w:r w:rsidR="0014153E" w:rsidRPr="0021273F">
        <w:rPr>
          <w:rFonts w:asciiTheme="minorEastAsia" w:hAnsiTheme="minorEastAsia" w:hint="eastAsia"/>
          <w:b/>
          <w:sz w:val="28"/>
        </w:rPr>
        <w:t>還有幾多</w:t>
      </w:r>
      <w:proofErr w:type="gramStart"/>
      <w:r w:rsidR="0014153E" w:rsidRPr="0021273F">
        <w:rPr>
          <w:rFonts w:asciiTheme="minorEastAsia" w:hAnsiTheme="minorEastAsia" w:hint="eastAsia"/>
          <w:b/>
          <w:sz w:val="28"/>
        </w:rPr>
        <w:t>個</w:t>
      </w:r>
      <w:proofErr w:type="gramEnd"/>
      <w:r w:rsidR="0014153E" w:rsidRPr="0021273F">
        <w:rPr>
          <w:rFonts w:asciiTheme="minorEastAsia" w:hAnsiTheme="minorEastAsia" w:hint="eastAsia"/>
          <w:b/>
          <w:sz w:val="28"/>
        </w:rPr>
        <w:t>告別？</w:t>
      </w:r>
      <w:r>
        <w:rPr>
          <w:rFonts w:asciiTheme="minorEastAsia" w:hAnsiTheme="minorEastAsia" w:hint="eastAsia"/>
          <w:b/>
          <w:sz w:val="28"/>
        </w:rPr>
        <w:t>〉</w:t>
      </w:r>
    </w:p>
    <w:p w14:paraId="2DAB0D64" w14:textId="078071C3" w:rsidR="00F02A05" w:rsidRPr="0021273F" w:rsidRDefault="0021273F" w:rsidP="00F02A05">
      <w:pPr>
        <w:spacing w:line="276" w:lineRule="auto"/>
        <w:jc w:val="center"/>
        <w:rPr>
          <w:rFonts w:asciiTheme="minorEastAsia" w:hAnsiTheme="minorEastAsia"/>
          <w:b/>
          <w:sz w:val="28"/>
        </w:rPr>
      </w:pPr>
      <w:proofErr w:type="gramStart"/>
      <w:r w:rsidRPr="0021273F">
        <w:rPr>
          <w:rFonts w:asciiTheme="minorEastAsia" w:hAnsiTheme="minorEastAsia" w:hint="eastAsia"/>
          <w:b/>
          <w:sz w:val="28"/>
        </w:rPr>
        <w:t>陳頌紅</w:t>
      </w:r>
      <w:proofErr w:type="gramEnd"/>
      <w:r w:rsidR="00F02A05" w:rsidRPr="0021273F">
        <w:rPr>
          <w:rFonts w:asciiTheme="minorEastAsia" w:hAnsiTheme="minorEastAsia" w:hint="eastAsia"/>
          <w:b/>
          <w:sz w:val="28"/>
        </w:rPr>
        <w:t xml:space="preserve"> </w:t>
      </w:r>
      <w:r w:rsidRPr="0021273F">
        <w:rPr>
          <w:rFonts w:asciiTheme="minorEastAsia" w:hAnsiTheme="minorEastAsia" w:hint="eastAsia"/>
          <w:b/>
          <w:sz w:val="28"/>
        </w:rPr>
        <w:t>2021年3月9日</w:t>
      </w:r>
    </w:p>
    <w:p w14:paraId="6F7F74E5" w14:textId="77777777" w:rsidR="00F02A05" w:rsidRPr="0021273F" w:rsidRDefault="00F02A05" w:rsidP="00F02A05">
      <w:pPr>
        <w:spacing w:line="276" w:lineRule="auto"/>
        <w:rPr>
          <w:rFonts w:asciiTheme="minorEastAsia" w:hAnsiTheme="minorEastAsia"/>
        </w:rPr>
      </w:pPr>
    </w:p>
    <w:p w14:paraId="0CC8643E" w14:textId="77777777" w:rsidR="00E21719" w:rsidRPr="0021273F" w:rsidRDefault="00E21719" w:rsidP="00186490">
      <w:pPr>
        <w:spacing w:line="276" w:lineRule="auto"/>
        <w:ind w:firstLine="480"/>
        <w:rPr>
          <w:rFonts w:asciiTheme="minorEastAsia" w:hAnsiTheme="minorEastAsia"/>
        </w:rPr>
      </w:pPr>
      <w:proofErr w:type="gramStart"/>
      <w:r w:rsidRPr="0021273F">
        <w:rPr>
          <w:rFonts w:asciiTheme="minorEastAsia" w:hAnsiTheme="minorEastAsia" w:hint="eastAsia"/>
        </w:rPr>
        <w:t>新冠肺炎疫</w:t>
      </w:r>
      <w:proofErr w:type="gramEnd"/>
      <w:r w:rsidRPr="0021273F">
        <w:rPr>
          <w:rFonts w:asciiTheme="minorEastAsia" w:hAnsiTheme="minorEastAsia" w:hint="eastAsia"/>
        </w:rPr>
        <w:t>情製造了無數個告別。食肆、酒店、酒吧、</w:t>
      </w:r>
      <w:proofErr w:type="gramStart"/>
      <w:r w:rsidRPr="0021273F">
        <w:rPr>
          <w:rFonts w:asciiTheme="minorEastAsia" w:hAnsiTheme="minorEastAsia" w:hint="eastAsia"/>
        </w:rPr>
        <w:t>琴行</w:t>
      </w:r>
      <w:proofErr w:type="gramEnd"/>
      <w:r w:rsidRPr="0021273F">
        <w:rPr>
          <w:rFonts w:asciiTheme="minorEastAsia" w:hAnsiTheme="minorEastAsia" w:hint="eastAsia"/>
        </w:rPr>
        <w:t>、旅行社、補習社、時裝店、內衣店、首飾店、藥妝店、化妝品牌專櫃、航空公司…</w:t>
      </w:r>
      <w:proofErr w:type="gramStart"/>
      <w:r w:rsidRPr="0021273F">
        <w:rPr>
          <w:rFonts w:asciiTheme="minorEastAsia" w:hAnsiTheme="minorEastAsia" w:hint="eastAsia"/>
        </w:rPr>
        <w:t>…</w:t>
      </w:r>
      <w:proofErr w:type="gramEnd"/>
      <w:r w:rsidRPr="0021273F">
        <w:rPr>
          <w:rFonts w:asciiTheme="minorEastAsia" w:hAnsiTheme="minorEastAsia" w:hint="eastAsia"/>
        </w:rPr>
        <w:t>講得出的各行各業，逐一向我們告別。</w:t>
      </w:r>
    </w:p>
    <w:p w14:paraId="7EBA5D29" w14:textId="77777777" w:rsidR="00E21719" w:rsidRPr="0021273F" w:rsidRDefault="00E21719" w:rsidP="00E21719">
      <w:pPr>
        <w:spacing w:line="276" w:lineRule="auto"/>
        <w:rPr>
          <w:rFonts w:asciiTheme="minorEastAsia" w:hAnsiTheme="minorEastAsia"/>
        </w:rPr>
      </w:pPr>
    </w:p>
    <w:p w14:paraId="4E94E867" w14:textId="77777777" w:rsidR="00E21719" w:rsidRPr="0021273F" w:rsidRDefault="00E21719" w:rsidP="00186490">
      <w:pPr>
        <w:spacing w:line="276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還有身邊的親朋好友，移民的移民，「回流」外國的回流外國，每</w:t>
      </w:r>
      <w:proofErr w:type="gramStart"/>
      <w:r w:rsidRPr="0021273F">
        <w:rPr>
          <w:rFonts w:asciiTheme="minorEastAsia" w:hAnsiTheme="minorEastAsia" w:hint="eastAsia"/>
        </w:rPr>
        <w:t>個</w:t>
      </w:r>
      <w:proofErr w:type="gramEnd"/>
      <w:r w:rsidRPr="0021273F">
        <w:rPr>
          <w:rFonts w:asciiTheme="minorEastAsia" w:hAnsiTheme="minorEastAsia" w:hint="eastAsia"/>
        </w:rPr>
        <w:t>月都在手機群組看到一兩</w:t>
      </w:r>
      <w:proofErr w:type="gramStart"/>
      <w:r w:rsidRPr="0021273F">
        <w:rPr>
          <w:rFonts w:asciiTheme="minorEastAsia" w:hAnsiTheme="minorEastAsia" w:hint="eastAsia"/>
        </w:rPr>
        <w:t>個</w:t>
      </w:r>
      <w:proofErr w:type="gramEnd"/>
      <w:r w:rsidRPr="0021273F">
        <w:rPr>
          <w:rFonts w:asciiTheme="minorEastAsia" w:hAnsiTheme="minorEastAsia" w:hint="eastAsia"/>
        </w:rPr>
        <w:t>親友說再見。「告別」二字，彷彿已經成為香港「</w:t>
      </w:r>
      <w:proofErr w:type="gramStart"/>
      <w:r w:rsidRPr="0021273F">
        <w:rPr>
          <w:rFonts w:asciiTheme="minorEastAsia" w:hAnsiTheme="minorEastAsia" w:hint="eastAsia"/>
        </w:rPr>
        <w:t>潮語</w:t>
      </w:r>
      <w:proofErr w:type="gramEnd"/>
      <w:r w:rsidRPr="0021273F">
        <w:rPr>
          <w:rFonts w:asciiTheme="minorEastAsia" w:hAnsiTheme="minorEastAsia" w:hint="eastAsia"/>
        </w:rPr>
        <w:t>」，比「</w:t>
      </w:r>
      <w:proofErr w:type="gramStart"/>
      <w:r w:rsidRPr="0021273F">
        <w:rPr>
          <w:rFonts w:asciiTheme="minorEastAsia" w:hAnsiTheme="minorEastAsia" w:hint="eastAsia"/>
        </w:rPr>
        <w:t>坐低飲</w:t>
      </w:r>
      <w:proofErr w:type="gramEnd"/>
      <w:r w:rsidRPr="0021273F">
        <w:rPr>
          <w:rFonts w:asciiTheme="minorEastAsia" w:hAnsiTheme="minorEastAsia" w:hint="eastAsia"/>
        </w:rPr>
        <w:t>杯茶，食</w:t>
      </w:r>
      <w:proofErr w:type="gramStart"/>
      <w:r w:rsidRPr="0021273F">
        <w:rPr>
          <w:rFonts w:asciiTheme="minorEastAsia" w:hAnsiTheme="minorEastAsia" w:hint="eastAsia"/>
        </w:rPr>
        <w:t>個</w:t>
      </w:r>
      <w:proofErr w:type="gramEnd"/>
      <w:r w:rsidRPr="0021273F">
        <w:rPr>
          <w:rFonts w:asciiTheme="minorEastAsia" w:hAnsiTheme="minorEastAsia" w:hint="eastAsia"/>
        </w:rPr>
        <w:t>包」更貼近日常。</w:t>
      </w:r>
    </w:p>
    <w:p w14:paraId="41A490A8" w14:textId="77777777" w:rsidR="00E21719" w:rsidRPr="0021273F" w:rsidRDefault="00E21719" w:rsidP="00E21719">
      <w:pPr>
        <w:spacing w:line="276" w:lineRule="auto"/>
        <w:rPr>
          <w:rFonts w:asciiTheme="minorEastAsia" w:hAnsiTheme="minorEastAsia"/>
        </w:rPr>
      </w:pPr>
    </w:p>
    <w:p w14:paraId="614E63AE" w14:textId="77777777" w:rsidR="00E21719" w:rsidRPr="0021273F" w:rsidRDefault="00E21719" w:rsidP="00186490">
      <w:pPr>
        <w:spacing w:line="276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「告別了，UA戲院！」又是另一次告別。</w:t>
      </w:r>
    </w:p>
    <w:p w14:paraId="17530492" w14:textId="77777777" w:rsidR="00E21719" w:rsidRPr="0021273F" w:rsidRDefault="00E21719" w:rsidP="00E21719">
      <w:pPr>
        <w:spacing w:line="276" w:lineRule="auto"/>
        <w:rPr>
          <w:rFonts w:asciiTheme="minorEastAsia" w:hAnsiTheme="minorEastAsia"/>
        </w:rPr>
      </w:pPr>
    </w:p>
    <w:p w14:paraId="66E32044" w14:textId="77777777" w:rsidR="00E21719" w:rsidRPr="0021273F" w:rsidRDefault="00E21719" w:rsidP="00186490">
      <w:pPr>
        <w:spacing w:line="276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以前每星期例必看一部電影，最常去的是IFC百老</w:t>
      </w:r>
      <w:proofErr w:type="gramStart"/>
      <w:r w:rsidRPr="0021273F">
        <w:rPr>
          <w:rFonts w:asciiTheme="minorEastAsia" w:hAnsiTheme="minorEastAsia" w:hint="eastAsia"/>
        </w:rPr>
        <w:t>匯</w:t>
      </w:r>
      <w:proofErr w:type="gramEnd"/>
      <w:r w:rsidRPr="0021273F">
        <w:rPr>
          <w:rFonts w:asciiTheme="minorEastAsia" w:hAnsiTheme="minorEastAsia" w:hint="eastAsia"/>
        </w:rPr>
        <w:t>戲院，覺得那</w:t>
      </w:r>
      <w:proofErr w:type="gramStart"/>
      <w:r w:rsidRPr="0021273F">
        <w:rPr>
          <w:rFonts w:asciiTheme="minorEastAsia" w:hAnsiTheme="minorEastAsia" w:hint="eastAsia"/>
        </w:rPr>
        <w:t>裏</w:t>
      </w:r>
      <w:proofErr w:type="gramEnd"/>
      <w:r w:rsidRPr="0021273F">
        <w:rPr>
          <w:rFonts w:asciiTheme="minorEastAsia" w:hAnsiTheme="minorEastAsia" w:hint="eastAsia"/>
        </w:rPr>
        <w:t>最寬敞最舒適。其次愛去銅鑼灣的Cinema City，因為</w:t>
      </w:r>
      <w:proofErr w:type="gramStart"/>
      <w:r w:rsidRPr="0021273F">
        <w:rPr>
          <w:rFonts w:asciiTheme="minorEastAsia" w:hAnsiTheme="minorEastAsia" w:hint="eastAsia"/>
        </w:rPr>
        <w:t>熒幕大</w:t>
      </w:r>
      <w:proofErr w:type="gramEnd"/>
      <w:r w:rsidRPr="0021273F">
        <w:rPr>
          <w:rFonts w:asciiTheme="minorEastAsia" w:hAnsiTheme="minorEastAsia" w:hint="eastAsia"/>
        </w:rPr>
        <w:t>，能尋回昔日坐在大戲院看電影的感覺。</w:t>
      </w:r>
    </w:p>
    <w:p w14:paraId="3259B8A1" w14:textId="77777777" w:rsidR="00E21719" w:rsidRPr="0021273F" w:rsidRDefault="00E21719" w:rsidP="00E21719">
      <w:pPr>
        <w:spacing w:line="276" w:lineRule="auto"/>
        <w:rPr>
          <w:rFonts w:asciiTheme="minorEastAsia" w:hAnsiTheme="minorEastAsia"/>
        </w:rPr>
      </w:pPr>
    </w:p>
    <w:p w14:paraId="370CCFDB" w14:textId="77777777" w:rsidR="00E21719" w:rsidRPr="0021273F" w:rsidRDefault="00E21719" w:rsidP="00186490">
      <w:pPr>
        <w:spacing w:line="276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設於商場</w:t>
      </w:r>
      <w:proofErr w:type="gramStart"/>
      <w:r w:rsidRPr="0021273F">
        <w:rPr>
          <w:rFonts w:asciiTheme="minorEastAsia" w:hAnsiTheme="minorEastAsia" w:hint="eastAsia"/>
        </w:rPr>
        <w:t>頂層，要乘</w:t>
      </w:r>
      <w:proofErr w:type="gramEnd"/>
      <w:r w:rsidRPr="0021273F">
        <w:rPr>
          <w:rFonts w:asciiTheme="minorEastAsia" w:hAnsiTheme="minorEastAsia" w:hint="eastAsia"/>
        </w:rPr>
        <w:t>升降機才到達的戲院，向來不是我的首選，很討厭上上下下的。除非前面提及的兩間戲院滿座、放映時間不合心意，或者根本沒有放映我想看的電影，才會去銅鑼灣皇室堡的MCL和時代廣場的UA。</w:t>
      </w:r>
    </w:p>
    <w:p w14:paraId="018ED676" w14:textId="77777777" w:rsidR="00E21719" w:rsidRPr="0021273F" w:rsidRDefault="00E21719" w:rsidP="00E21719">
      <w:pPr>
        <w:spacing w:line="276" w:lineRule="auto"/>
        <w:rPr>
          <w:rFonts w:asciiTheme="minorEastAsia" w:hAnsiTheme="minorEastAsia"/>
        </w:rPr>
      </w:pPr>
    </w:p>
    <w:p w14:paraId="5FC60E6F" w14:textId="77777777" w:rsidR="00E21719" w:rsidRPr="0021273F" w:rsidRDefault="00E21719" w:rsidP="00186490">
      <w:pPr>
        <w:spacing w:line="276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縱然如此，每年光顧它們的次數，也有十幾次。所以，UA全線結業，從此要跟時代廣場UA告別，絕對比當年聽到金雀餐廳要結業更感可惜。</w:t>
      </w:r>
    </w:p>
    <w:p w14:paraId="4C24A08D" w14:textId="77777777" w:rsidR="00E21719" w:rsidRPr="0021273F" w:rsidRDefault="00E21719" w:rsidP="00E21719">
      <w:pPr>
        <w:spacing w:line="276" w:lineRule="auto"/>
        <w:rPr>
          <w:rFonts w:asciiTheme="minorEastAsia" w:hAnsiTheme="minorEastAsia"/>
        </w:rPr>
      </w:pPr>
    </w:p>
    <w:p w14:paraId="34301990" w14:textId="77777777" w:rsidR="00E21719" w:rsidRPr="0021273F" w:rsidRDefault="00E21719" w:rsidP="00186490">
      <w:pPr>
        <w:spacing w:line="276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相熟餐廳的經理告訴我，在艱難的一年，若非有良心業主跟他的老闆有商有量，在租金上給予一些優惠，餐廳早</w:t>
      </w:r>
      <w:proofErr w:type="gramStart"/>
      <w:r w:rsidRPr="0021273F">
        <w:rPr>
          <w:rFonts w:asciiTheme="minorEastAsia" w:hAnsiTheme="minorEastAsia" w:hint="eastAsia"/>
        </w:rPr>
        <w:t>就熬不</w:t>
      </w:r>
      <w:proofErr w:type="gramEnd"/>
      <w:r w:rsidRPr="0021273F">
        <w:rPr>
          <w:rFonts w:asciiTheme="minorEastAsia" w:hAnsiTheme="minorEastAsia" w:hint="eastAsia"/>
        </w:rPr>
        <w:t>下去。過去一年多，雖然要遵守</w:t>
      </w:r>
      <w:proofErr w:type="gramStart"/>
      <w:r w:rsidRPr="0021273F">
        <w:rPr>
          <w:rFonts w:asciiTheme="minorEastAsia" w:hAnsiTheme="minorEastAsia" w:hint="eastAsia"/>
        </w:rPr>
        <w:t>限聚令</w:t>
      </w:r>
      <w:proofErr w:type="gramEnd"/>
      <w:r w:rsidRPr="0021273F">
        <w:rPr>
          <w:rFonts w:asciiTheme="minorEastAsia" w:hAnsiTheme="minorEastAsia" w:hint="eastAsia"/>
        </w:rPr>
        <w:t>，很多時候又不能開</w:t>
      </w:r>
      <w:proofErr w:type="gramStart"/>
      <w:r w:rsidRPr="0021273F">
        <w:rPr>
          <w:rFonts w:asciiTheme="minorEastAsia" w:hAnsiTheme="minorEastAsia" w:hint="eastAsia"/>
        </w:rPr>
        <w:t>晚市堂食</w:t>
      </w:r>
      <w:proofErr w:type="gramEnd"/>
      <w:r w:rsidRPr="0021273F">
        <w:rPr>
          <w:rFonts w:asciiTheme="minorEastAsia" w:hAnsiTheme="minorEastAsia" w:hint="eastAsia"/>
        </w:rPr>
        <w:t>，但他們總算是「每天開門做生意，再靠外賣『吊鹽水』」。</w:t>
      </w:r>
    </w:p>
    <w:p w14:paraId="34518912" w14:textId="77777777" w:rsidR="00E21719" w:rsidRPr="0021273F" w:rsidRDefault="00E21719" w:rsidP="00E21719">
      <w:pPr>
        <w:spacing w:line="276" w:lineRule="auto"/>
        <w:rPr>
          <w:rFonts w:asciiTheme="minorEastAsia" w:hAnsiTheme="minorEastAsia"/>
        </w:rPr>
      </w:pPr>
    </w:p>
    <w:p w14:paraId="370456A0" w14:textId="77777777" w:rsidR="00E21719" w:rsidRPr="0021273F" w:rsidRDefault="00E21719" w:rsidP="00186490">
      <w:pPr>
        <w:spacing w:line="276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lastRenderedPageBreak/>
        <w:t>但戲院被迫多次停業，即使重開也只能開放一半座位，而他們的租金卻是驚人的高昂（報道說每間每</w:t>
      </w:r>
      <w:proofErr w:type="gramStart"/>
      <w:r w:rsidRPr="0021273F">
        <w:rPr>
          <w:rFonts w:asciiTheme="minorEastAsia" w:hAnsiTheme="minorEastAsia" w:hint="eastAsia"/>
        </w:rPr>
        <w:t>個</w:t>
      </w:r>
      <w:proofErr w:type="gramEnd"/>
      <w:r w:rsidRPr="0021273F">
        <w:rPr>
          <w:rFonts w:asciiTheme="minorEastAsia" w:hAnsiTheme="minorEastAsia" w:hint="eastAsia"/>
        </w:rPr>
        <w:t>月至少過百萬租金），終於</w:t>
      </w:r>
      <w:proofErr w:type="gramStart"/>
      <w:r w:rsidRPr="0021273F">
        <w:rPr>
          <w:rFonts w:asciiTheme="minorEastAsia" w:hAnsiTheme="minorEastAsia" w:hint="eastAsia"/>
        </w:rPr>
        <w:t>捱</w:t>
      </w:r>
      <w:proofErr w:type="gramEnd"/>
      <w:r w:rsidRPr="0021273F">
        <w:rPr>
          <w:rFonts w:asciiTheme="minorEastAsia" w:hAnsiTheme="minorEastAsia" w:hint="eastAsia"/>
        </w:rPr>
        <w:t>不住，似乎是必然結局。</w:t>
      </w:r>
    </w:p>
    <w:p w14:paraId="3C7BFEDC" w14:textId="77777777" w:rsidR="00E21719" w:rsidRPr="0021273F" w:rsidRDefault="00E21719" w:rsidP="00E21719">
      <w:pPr>
        <w:spacing w:line="276" w:lineRule="auto"/>
        <w:rPr>
          <w:rFonts w:asciiTheme="minorEastAsia" w:hAnsiTheme="minorEastAsia"/>
        </w:rPr>
      </w:pPr>
    </w:p>
    <w:p w14:paraId="7BED0361" w14:textId="77777777" w:rsidR="00E21719" w:rsidRPr="0021273F" w:rsidRDefault="00E21719" w:rsidP="00186490">
      <w:pPr>
        <w:spacing w:line="276" w:lineRule="auto"/>
        <w:ind w:firstLine="480"/>
        <w:rPr>
          <w:rFonts w:asciiTheme="minorEastAsia" w:hAnsiTheme="minorEastAsia"/>
        </w:rPr>
      </w:pPr>
      <w:r w:rsidRPr="0021273F">
        <w:rPr>
          <w:rFonts w:asciiTheme="minorEastAsia" w:hAnsiTheme="minorEastAsia" w:hint="eastAsia"/>
        </w:rPr>
        <w:t>如果</w:t>
      </w:r>
      <w:proofErr w:type="gramStart"/>
      <w:r w:rsidRPr="0021273F">
        <w:rPr>
          <w:rFonts w:asciiTheme="minorEastAsia" w:hAnsiTheme="minorEastAsia" w:hint="eastAsia"/>
        </w:rPr>
        <w:t>──</w:t>
      </w:r>
      <w:proofErr w:type="gramEnd"/>
      <w:r w:rsidRPr="0021273F">
        <w:rPr>
          <w:rFonts w:asciiTheme="minorEastAsia" w:hAnsiTheme="minorEastAsia" w:hint="eastAsia"/>
        </w:rPr>
        <w:t>香港在爆發第一波</w:t>
      </w:r>
      <w:proofErr w:type="gramStart"/>
      <w:r w:rsidRPr="0021273F">
        <w:rPr>
          <w:rFonts w:asciiTheme="minorEastAsia" w:hAnsiTheme="minorEastAsia" w:hint="eastAsia"/>
        </w:rPr>
        <w:t>疫情時</w:t>
      </w:r>
      <w:proofErr w:type="gramEnd"/>
      <w:r w:rsidRPr="0021273F">
        <w:rPr>
          <w:rFonts w:asciiTheme="minorEastAsia" w:hAnsiTheme="minorEastAsia" w:hint="eastAsia"/>
        </w:rPr>
        <w:t>便汲取教訓，果斷封關，食肆、戲院、時裝店等的命運會不會改寫？香港人又會不會可以像澳門人和台灣人那樣如常生活？</w:t>
      </w:r>
    </w:p>
    <w:p w14:paraId="4EA788B0" w14:textId="77777777" w:rsidR="00E21719" w:rsidRPr="0021273F" w:rsidRDefault="00E21719" w:rsidP="00E21719">
      <w:pPr>
        <w:spacing w:line="276" w:lineRule="auto"/>
        <w:rPr>
          <w:rFonts w:asciiTheme="minorEastAsia" w:hAnsiTheme="minorEastAsia"/>
        </w:rPr>
      </w:pPr>
    </w:p>
    <w:p w14:paraId="3E0B6C6A" w14:textId="0C33A9B9" w:rsidR="00F02A05" w:rsidRPr="0021273F" w:rsidRDefault="00E21719" w:rsidP="00186490">
      <w:pPr>
        <w:spacing w:line="276" w:lineRule="auto"/>
        <w:ind w:firstLine="480"/>
        <w:rPr>
          <w:rFonts w:asciiTheme="minorEastAsia" w:hAnsiTheme="minorEastAsia"/>
          <w:lang w:eastAsia="zh-CN"/>
        </w:rPr>
      </w:pPr>
      <w:r w:rsidRPr="0021273F">
        <w:rPr>
          <w:rFonts w:asciiTheme="minorEastAsia" w:hAnsiTheme="minorEastAsia" w:hint="eastAsia"/>
        </w:rPr>
        <w:t>可是世上沒有如果。如果有「如果」，香港肯定不一樣。</w:t>
      </w:r>
    </w:p>
    <w:p w14:paraId="0CAB52AE" w14:textId="77777777" w:rsidR="00186490" w:rsidRPr="0021273F" w:rsidRDefault="00186490" w:rsidP="00186490">
      <w:pPr>
        <w:spacing w:line="276" w:lineRule="auto"/>
        <w:ind w:firstLine="480"/>
        <w:rPr>
          <w:rFonts w:asciiTheme="minorEastAsia" w:hAnsiTheme="minorEastAsia"/>
          <w:lang w:eastAsia="zh-C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2A05" w:rsidRPr="0021273F" w14:paraId="449AB515" w14:textId="77777777" w:rsidTr="00C3572D">
        <w:tc>
          <w:tcPr>
            <w:tcW w:w="8296" w:type="dxa"/>
          </w:tcPr>
          <w:p w14:paraId="7CD59BCB" w14:textId="77777777" w:rsidR="00F02A05" w:rsidRPr="0021273F" w:rsidRDefault="00F02A05" w:rsidP="00C3572D">
            <w:pPr>
              <w:spacing w:line="276" w:lineRule="auto"/>
              <w:rPr>
                <w:rFonts w:asciiTheme="minorEastAsia" w:hAnsiTheme="minorEastAsia"/>
                <w:b/>
              </w:rPr>
            </w:pPr>
            <w:r w:rsidRPr="0021273F">
              <w:rPr>
                <w:rFonts w:asciiTheme="minorEastAsia" w:hAnsiTheme="minorEastAsia" w:hint="eastAsia"/>
                <w:b/>
              </w:rPr>
              <w:t>導讀</w:t>
            </w:r>
            <w:proofErr w:type="gramStart"/>
            <w:r w:rsidRPr="0021273F">
              <w:rPr>
                <w:rFonts w:asciiTheme="minorEastAsia" w:hAnsiTheme="minorEastAsia" w:hint="eastAsia"/>
                <w:b/>
              </w:rPr>
              <w:t>︰</w:t>
            </w:r>
            <w:proofErr w:type="gramEnd"/>
          </w:p>
          <w:p w14:paraId="29C6A452" w14:textId="1BBA08FD" w:rsidR="00F02A05" w:rsidRPr="0021273F" w:rsidRDefault="00470984" w:rsidP="00692D63">
            <w:pPr>
              <w:rPr>
                <w:rFonts w:asciiTheme="minorEastAsia" w:hAnsiTheme="minorEastAsia"/>
              </w:rPr>
            </w:pPr>
            <w:r w:rsidRPr="0021273F">
              <w:rPr>
                <w:rFonts w:asciiTheme="minorEastAsia" w:hAnsiTheme="minorEastAsia" w:hint="eastAsia"/>
              </w:rPr>
              <w:t>近兩年因為</w:t>
            </w:r>
            <w:proofErr w:type="gramStart"/>
            <w:r w:rsidRPr="0021273F">
              <w:rPr>
                <w:rFonts w:asciiTheme="minorEastAsia" w:hAnsiTheme="minorEastAsia" w:hint="eastAsia"/>
              </w:rPr>
              <w:t>疫</w:t>
            </w:r>
            <w:proofErr w:type="gramEnd"/>
            <w:r w:rsidRPr="0021273F">
              <w:rPr>
                <w:rFonts w:asciiTheme="minorEastAsia" w:hAnsiTheme="minorEastAsia" w:hint="eastAsia"/>
              </w:rPr>
              <w:t>情</w:t>
            </w:r>
            <w:r w:rsidR="0021273F" w:rsidRPr="0021273F">
              <w:rPr>
                <w:rFonts w:asciiTheme="minorEastAsia" w:hAnsiTheme="minorEastAsia" w:hint="eastAsia"/>
              </w:rPr>
              <w:t>，不少事情都在慢慢消失，熟悉的餐廳、小店、戲院，甚或一些服務旅客為主的商店都已經倒閉，相信是這一代港人一起面對的集體告別。同學</w:t>
            </w:r>
            <w:r w:rsidR="00692D63">
              <w:rPr>
                <w:rFonts w:asciiTheme="minorEastAsia" w:hAnsiTheme="minorEastAsia" w:hint="eastAsia"/>
              </w:rPr>
              <w:t>不妨</w:t>
            </w:r>
            <w:r w:rsidR="0021273F" w:rsidRPr="0021273F">
              <w:rPr>
                <w:rFonts w:asciiTheme="minorEastAsia" w:hAnsiTheme="minorEastAsia" w:hint="eastAsia"/>
              </w:rPr>
              <w:t>寫寫身邊消失的事物，傾述告別之情。</w:t>
            </w:r>
            <w:bookmarkStart w:id="0" w:name="_GoBack"/>
            <w:bookmarkEnd w:id="0"/>
          </w:p>
        </w:tc>
      </w:tr>
    </w:tbl>
    <w:p w14:paraId="5F775971" w14:textId="77777777" w:rsidR="00F02A05" w:rsidRPr="0021273F" w:rsidRDefault="00F02A05" w:rsidP="00E35254">
      <w:pPr>
        <w:widowControl/>
        <w:spacing w:line="276" w:lineRule="auto"/>
        <w:rPr>
          <w:rFonts w:asciiTheme="minorEastAsia" w:hAnsiTheme="minorEastAsia"/>
        </w:rPr>
      </w:pPr>
    </w:p>
    <w:sectPr w:rsidR="00F02A05" w:rsidRPr="0021273F" w:rsidSect="00461C4B">
      <w:headerReference w:type="default" r:id="rId6"/>
      <w:footerReference w:type="default" r:id="rId7"/>
      <w:pgSz w:w="11906" w:h="16838"/>
      <w:pgMar w:top="1440" w:right="1800" w:bottom="1440" w:left="1800" w:header="102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7C9EC" w14:textId="77777777" w:rsidR="00541056" w:rsidRDefault="00541056" w:rsidP="00931DB8">
      <w:r>
        <w:separator/>
      </w:r>
    </w:p>
  </w:endnote>
  <w:endnote w:type="continuationSeparator" w:id="0">
    <w:p w14:paraId="52BB9FF5" w14:textId="77777777" w:rsidR="00541056" w:rsidRDefault="00541056" w:rsidP="0093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4FEDC" w14:textId="77777777" w:rsidR="0003056E" w:rsidRDefault="0003056E" w:rsidP="0003056E">
    <w:pPr>
      <w:pStyle w:val="a5"/>
    </w:pPr>
    <w:r>
      <w:rPr>
        <w:rFonts w:hint="eastAsia"/>
      </w:rPr>
      <w:t>信報財經新聞有限公司版權所有，不得轉載。</w:t>
    </w:r>
  </w:p>
  <w:p w14:paraId="5445314E" w14:textId="608B2018" w:rsidR="0003056E" w:rsidRDefault="0003056E">
    <w:pPr>
      <w:pStyle w:val="a5"/>
    </w:pPr>
    <w:r>
      <w:t>Copyright © 2021 Hong Kong Economic Journal Company Limited.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ADC2" w14:textId="77777777" w:rsidR="00541056" w:rsidRDefault="00541056" w:rsidP="00931DB8">
      <w:r>
        <w:separator/>
      </w:r>
    </w:p>
  </w:footnote>
  <w:footnote w:type="continuationSeparator" w:id="0">
    <w:p w14:paraId="49C928D0" w14:textId="77777777" w:rsidR="00541056" w:rsidRDefault="00541056" w:rsidP="0093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249EE" w14:textId="4C1C49E7" w:rsidR="002511E5" w:rsidRPr="00F31E8D" w:rsidRDefault="002511E5" w:rsidP="002511E5">
    <w:pPr>
      <w:pStyle w:val="a3"/>
      <w:rPr>
        <w:rFonts w:eastAsia="SimSun"/>
        <w:b/>
        <w:sz w:val="28"/>
      </w:rPr>
    </w:pPr>
    <w:r w:rsidRPr="002511E5">
      <w:rPr>
        <w:noProof/>
      </w:rPr>
      <w:drawing>
        <wp:inline distT="0" distB="0" distL="0" distR="0" wp14:anchorId="61A8E4DB" wp14:editId="61B2716D">
          <wp:extent cx="1711233" cy="567722"/>
          <wp:effectExtent l="0" t="0" r="3810" b="3810"/>
          <wp:docPr id="2" name="圖片 2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18" cy="64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HK"/>
      </w:rPr>
      <w:t xml:space="preserve"> </w:t>
    </w:r>
    <w:r w:rsidR="00250120">
      <w:rPr>
        <w:rFonts w:hint="eastAsia"/>
        <w:b/>
        <w:sz w:val="28"/>
      </w:rPr>
      <w:t>0</w:t>
    </w:r>
    <w:r w:rsidR="00BF6F2C">
      <w:rPr>
        <w:rFonts w:eastAsia="SimSun" w:hint="eastAsia"/>
        <w:b/>
        <w:sz w:val="28"/>
      </w:rPr>
      <w:t>28</w:t>
    </w:r>
    <w:r w:rsidR="001976F8">
      <w:rPr>
        <w:rFonts w:hint="eastAsia"/>
        <w:b/>
        <w:sz w:val="28"/>
      </w:rPr>
      <w:t>期</w:t>
    </w:r>
    <w:r w:rsidR="00746EAF">
      <w:rPr>
        <w:rFonts w:hint="eastAsia"/>
        <w:b/>
        <w:sz w:val="28"/>
        <w:lang w:eastAsia="zh-HK"/>
      </w:rPr>
      <w:t xml:space="preserve"> </w:t>
    </w:r>
    <w:r w:rsidR="00746EAF" w:rsidRPr="00746EAF">
      <w:rPr>
        <w:rFonts w:hint="eastAsia"/>
        <w:b/>
        <w:sz w:val="28"/>
        <w:lang w:eastAsia="zh-HK"/>
      </w:rPr>
      <w:t>教師專用</w:t>
    </w:r>
    <w:r w:rsidR="00746EAF">
      <w:rPr>
        <w:rFonts w:hint="eastAsia"/>
        <w:b/>
        <w:sz w:val="28"/>
      </w:rPr>
      <w:t>《信報》</w:t>
    </w:r>
    <w:r w:rsidR="0054406A">
      <w:rPr>
        <w:rFonts w:hint="eastAsia"/>
        <w:b/>
        <w:sz w:val="28"/>
      </w:rPr>
      <w:t>參考文</w:t>
    </w:r>
    <w:r w:rsidR="00746EAF">
      <w:rPr>
        <w:rFonts w:hint="eastAsia"/>
        <w:b/>
        <w:sz w:val="28"/>
      </w:rPr>
      <w:t>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71"/>
    <w:rsid w:val="00026574"/>
    <w:rsid w:val="0003056E"/>
    <w:rsid w:val="00083AA4"/>
    <w:rsid w:val="000A0248"/>
    <w:rsid w:val="000A0548"/>
    <w:rsid w:val="000B1BB3"/>
    <w:rsid w:val="000B607C"/>
    <w:rsid w:val="000E27F0"/>
    <w:rsid w:val="0010669A"/>
    <w:rsid w:val="0011570F"/>
    <w:rsid w:val="00115D56"/>
    <w:rsid w:val="001256D9"/>
    <w:rsid w:val="0013670F"/>
    <w:rsid w:val="0014153E"/>
    <w:rsid w:val="00165930"/>
    <w:rsid w:val="0016695E"/>
    <w:rsid w:val="0017446B"/>
    <w:rsid w:val="00186490"/>
    <w:rsid w:val="001976F8"/>
    <w:rsid w:val="001A68AC"/>
    <w:rsid w:val="001B30DD"/>
    <w:rsid w:val="001B4E10"/>
    <w:rsid w:val="001C0E16"/>
    <w:rsid w:val="001D0FA2"/>
    <w:rsid w:val="0021273F"/>
    <w:rsid w:val="00250120"/>
    <w:rsid w:val="002511E5"/>
    <w:rsid w:val="0026411E"/>
    <w:rsid w:val="00267A29"/>
    <w:rsid w:val="00282A89"/>
    <w:rsid w:val="002E282D"/>
    <w:rsid w:val="0031525A"/>
    <w:rsid w:val="00317717"/>
    <w:rsid w:val="00332DCE"/>
    <w:rsid w:val="003B31A8"/>
    <w:rsid w:val="003B69B4"/>
    <w:rsid w:val="003C4A21"/>
    <w:rsid w:val="003C5D7F"/>
    <w:rsid w:val="003D3E64"/>
    <w:rsid w:val="00431EBD"/>
    <w:rsid w:val="00461C4B"/>
    <w:rsid w:val="00470984"/>
    <w:rsid w:val="004823CA"/>
    <w:rsid w:val="00482C05"/>
    <w:rsid w:val="004942A1"/>
    <w:rsid w:val="004959DD"/>
    <w:rsid w:val="004B1779"/>
    <w:rsid w:val="004E4CCF"/>
    <w:rsid w:val="004F68E4"/>
    <w:rsid w:val="004F7622"/>
    <w:rsid w:val="00501DDB"/>
    <w:rsid w:val="0054028F"/>
    <w:rsid w:val="00541056"/>
    <w:rsid w:val="0054406A"/>
    <w:rsid w:val="00556379"/>
    <w:rsid w:val="00563A76"/>
    <w:rsid w:val="0059432F"/>
    <w:rsid w:val="005C1D0A"/>
    <w:rsid w:val="005D5030"/>
    <w:rsid w:val="005E51EA"/>
    <w:rsid w:val="00601114"/>
    <w:rsid w:val="00602D2B"/>
    <w:rsid w:val="00643657"/>
    <w:rsid w:val="006627C6"/>
    <w:rsid w:val="006629B9"/>
    <w:rsid w:val="00692D63"/>
    <w:rsid w:val="00696D1E"/>
    <w:rsid w:val="006A6387"/>
    <w:rsid w:val="006A6C7A"/>
    <w:rsid w:val="006C7D26"/>
    <w:rsid w:val="006E0BB7"/>
    <w:rsid w:val="006E4E9E"/>
    <w:rsid w:val="006F0A63"/>
    <w:rsid w:val="006F5ECB"/>
    <w:rsid w:val="007005B2"/>
    <w:rsid w:val="007020DB"/>
    <w:rsid w:val="00712A4E"/>
    <w:rsid w:val="00714204"/>
    <w:rsid w:val="007329E2"/>
    <w:rsid w:val="00742FDC"/>
    <w:rsid w:val="00746EAF"/>
    <w:rsid w:val="00754957"/>
    <w:rsid w:val="00756C41"/>
    <w:rsid w:val="00766F9C"/>
    <w:rsid w:val="00776E75"/>
    <w:rsid w:val="007856AD"/>
    <w:rsid w:val="007A54D4"/>
    <w:rsid w:val="007B6D23"/>
    <w:rsid w:val="007C4638"/>
    <w:rsid w:val="007E1D26"/>
    <w:rsid w:val="007E665A"/>
    <w:rsid w:val="007F22EA"/>
    <w:rsid w:val="0080230B"/>
    <w:rsid w:val="0086700D"/>
    <w:rsid w:val="008A3F6F"/>
    <w:rsid w:val="00902235"/>
    <w:rsid w:val="00931533"/>
    <w:rsid w:val="00931DB8"/>
    <w:rsid w:val="0095515A"/>
    <w:rsid w:val="00972659"/>
    <w:rsid w:val="00984D15"/>
    <w:rsid w:val="009A016D"/>
    <w:rsid w:val="009D2EDC"/>
    <w:rsid w:val="009E371A"/>
    <w:rsid w:val="009F1A9D"/>
    <w:rsid w:val="00A07A30"/>
    <w:rsid w:val="00A10012"/>
    <w:rsid w:val="00A14457"/>
    <w:rsid w:val="00A4069F"/>
    <w:rsid w:val="00A46A13"/>
    <w:rsid w:val="00A525B7"/>
    <w:rsid w:val="00A544EF"/>
    <w:rsid w:val="00A5461F"/>
    <w:rsid w:val="00A64485"/>
    <w:rsid w:val="00A679FA"/>
    <w:rsid w:val="00AA5DCD"/>
    <w:rsid w:val="00AB00F8"/>
    <w:rsid w:val="00AB46DA"/>
    <w:rsid w:val="00AB50F5"/>
    <w:rsid w:val="00AB7881"/>
    <w:rsid w:val="00AF01A7"/>
    <w:rsid w:val="00B10D85"/>
    <w:rsid w:val="00B2302A"/>
    <w:rsid w:val="00B276D6"/>
    <w:rsid w:val="00B31853"/>
    <w:rsid w:val="00B608B4"/>
    <w:rsid w:val="00B76B39"/>
    <w:rsid w:val="00B81B9B"/>
    <w:rsid w:val="00B93599"/>
    <w:rsid w:val="00BA42F1"/>
    <w:rsid w:val="00BA4564"/>
    <w:rsid w:val="00BA64D0"/>
    <w:rsid w:val="00BB797B"/>
    <w:rsid w:val="00BC0382"/>
    <w:rsid w:val="00BC25EA"/>
    <w:rsid w:val="00BE29FE"/>
    <w:rsid w:val="00BF48D2"/>
    <w:rsid w:val="00BF6F2C"/>
    <w:rsid w:val="00C03499"/>
    <w:rsid w:val="00C12889"/>
    <w:rsid w:val="00C75AC0"/>
    <w:rsid w:val="00C91F25"/>
    <w:rsid w:val="00C956DA"/>
    <w:rsid w:val="00CA6E8D"/>
    <w:rsid w:val="00CB09E6"/>
    <w:rsid w:val="00CC5ECF"/>
    <w:rsid w:val="00CF0671"/>
    <w:rsid w:val="00CF0E64"/>
    <w:rsid w:val="00CF4BD8"/>
    <w:rsid w:val="00CF709D"/>
    <w:rsid w:val="00D57E4A"/>
    <w:rsid w:val="00D64E58"/>
    <w:rsid w:val="00D64F60"/>
    <w:rsid w:val="00D91030"/>
    <w:rsid w:val="00DA6BC0"/>
    <w:rsid w:val="00DB0F3D"/>
    <w:rsid w:val="00DC2B0B"/>
    <w:rsid w:val="00E004C0"/>
    <w:rsid w:val="00E10B83"/>
    <w:rsid w:val="00E21719"/>
    <w:rsid w:val="00E265E4"/>
    <w:rsid w:val="00E35254"/>
    <w:rsid w:val="00E4340A"/>
    <w:rsid w:val="00E511CA"/>
    <w:rsid w:val="00E54423"/>
    <w:rsid w:val="00E803F4"/>
    <w:rsid w:val="00EB524E"/>
    <w:rsid w:val="00F02A05"/>
    <w:rsid w:val="00F31E8D"/>
    <w:rsid w:val="00F44E43"/>
    <w:rsid w:val="00F64685"/>
    <w:rsid w:val="00FA1CDA"/>
    <w:rsid w:val="00FD2E00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80EDFE"/>
  <w15:docId w15:val="{9C4DE9E1-715E-49F9-99AB-71D6C32C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1D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1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1DB8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03056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03056E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3C4A21"/>
    <w:pPr>
      <w:jc w:val="center"/>
    </w:pPr>
  </w:style>
  <w:style w:type="character" w:customStyle="1" w:styleId="aa">
    <w:name w:val="註釋標題 字元"/>
    <w:basedOn w:val="a0"/>
    <w:link w:val="a9"/>
    <w:uiPriority w:val="99"/>
    <w:rsid w:val="003C4A21"/>
  </w:style>
  <w:style w:type="paragraph" w:styleId="ab">
    <w:name w:val="Closing"/>
    <w:basedOn w:val="a"/>
    <w:link w:val="ac"/>
    <w:uiPriority w:val="99"/>
    <w:unhideWhenUsed/>
    <w:rsid w:val="003C4A21"/>
    <w:pPr>
      <w:ind w:leftChars="1800" w:left="100"/>
    </w:pPr>
  </w:style>
  <w:style w:type="character" w:customStyle="1" w:styleId="ac">
    <w:name w:val="結語 字元"/>
    <w:basedOn w:val="a0"/>
    <w:link w:val="ab"/>
    <w:uiPriority w:val="99"/>
    <w:rsid w:val="003C4A21"/>
  </w:style>
  <w:style w:type="paragraph" w:styleId="ad">
    <w:name w:val="List Paragraph"/>
    <w:basedOn w:val="a"/>
    <w:uiPriority w:val="34"/>
    <w:qFormat/>
    <w:rsid w:val="003C4A21"/>
    <w:pPr>
      <w:ind w:leftChars="200" w:left="480"/>
    </w:pPr>
  </w:style>
  <w:style w:type="table" w:styleId="ae">
    <w:name w:val="Table Grid"/>
    <w:basedOn w:val="a1"/>
    <w:uiPriority w:val="39"/>
    <w:rsid w:val="009D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B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B1BB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C03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C0382"/>
  </w:style>
  <w:style w:type="character" w:customStyle="1" w:styleId="af3">
    <w:name w:val="註解文字 字元"/>
    <w:basedOn w:val="a0"/>
    <w:link w:val="af2"/>
    <w:uiPriority w:val="99"/>
    <w:semiHidden/>
    <w:rsid w:val="00BC03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C038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C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8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6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Wong</dc:creator>
  <cp:lastModifiedBy>Roy Wong</cp:lastModifiedBy>
  <cp:revision>46</cp:revision>
  <dcterms:created xsi:type="dcterms:W3CDTF">2021-08-12T05:07:00Z</dcterms:created>
  <dcterms:modified xsi:type="dcterms:W3CDTF">2022-05-25T06:59:00Z</dcterms:modified>
</cp:coreProperties>
</file>